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FELIPE GONZALEZ GONZALEZ, Gobernador Constitucional del Estado Libre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Soberano de Aguascalientes, a sus habitantes sabed: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por el H. Congreso del Estado se me ha comunicado lo siguiente:</w:t>
      </w:r>
    </w:p>
    <w:p w:rsidR="007D389B" w:rsidRPr="005F6161" w:rsidRDefault="005F6161">
      <w:pPr>
        <w:spacing w:before="261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 LVIII  Legislatura  del  Poder  Legislativo  del  Estado  Libre  y  Soberano 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Aguascalientes, en virtud de su función y facultad constitucional, ha tenido a bien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expedir el siguiente</w:t>
      </w:r>
    </w:p>
    <w:p w:rsidR="007D389B" w:rsidRPr="005F6161" w:rsidRDefault="005F6161">
      <w:pPr>
        <w:spacing w:before="264" w:after="0" w:line="276" w:lineRule="exact"/>
        <w:ind w:left="500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Decreto Número 105</w:t>
      </w:r>
    </w:p>
    <w:p w:rsidR="007D389B" w:rsidRPr="005F6161" w:rsidRDefault="007D389B">
      <w:pPr>
        <w:spacing w:after="0" w:line="280" w:lineRule="exact"/>
        <w:ind w:left="1757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4832"/>
        </w:tabs>
        <w:spacing w:before="1" w:after="0" w:line="280" w:lineRule="exact"/>
        <w:ind w:left="1757" w:right="156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LEY DE OBRAS PUBLICAS Y SERVICIOS RELACIONADOS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PARA EL ESTADO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AGUASCALIENTES</w:t>
      </w:r>
    </w:p>
    <w:p w:rsidR="007D389B" w:rsidRPr="005F6161" w:rsidRDefault="005F6161">
      <w:pPr>
        <w:spacing w:before="264" w:after="0" w:line="276" w:lineRule="exact"/>
        <w:ind w:left="5101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TITULO PRIMERO</w:t>
      </w:r>
    </w:p>
    <w:p w:rsidR="007D389B" w:rsidRPr="005F6161" w:rsidRDefault="005F6161">
      <w:pPr>
        <w:tabs>
          <w:tab w:val="left" w:pos="5101"/>
        </w:tabs>
        <w:spacing w:before="50" w:after="0" w:line="560" w:lineRule="exact"/>
        <w:ind w:left="4407" w:right="4213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DISPOSICIONES GENERALES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UNICO</w:t>
      </w:r>
    </w:p>
    <w:p w:rsidR="007D389B" w:rsidRPr="005F6161" w:rsidRDefault="005F6161">
      <w:pPr>
        <w:spacing w:before="215"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1°.- La presente Ley es de orden público e interés social y tiene por objeto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regular las acciones relativas a la planeación, programación, presupuestación,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seguimiento, evaluación, licitación, adjudicación, gasto, ejecución, conservación,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mantenimiento, demolición y control de las obras públicas, así como los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relaciona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dos con las mismas que contraten o realicen los siguientes Sujetos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Ley: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I. Las dependencias del Gobierno del Estado, así como sus órganos públicos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desconcentrados;</w:t>
      </w:r>
    </w:p>
    <w:p w:rsidR="007D389B" w:rsidRPr="005F6161" w:rsidRDefault="005F6161">
      <w:pPr>
        <w:tabs>
          <w:tab w:val="left" w:pos="2160"/>
        </w:tabs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II.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Las   entidades   paraestatales   que   incluyen   los   organismos   públicos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descentralizados,  las  empresas  de  participación  estatal  mayoritaria  y 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fideicomisos públicos;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III. Los Municipios del Estado, así como sus órganos desconcentrados;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IV. Las empresas de participación municipal, los fideicomisos públicos, y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ganismos descentralizados municipales; y</w:t>
      </w:r>
    </w:p>
    <w:p w:rsidR="007D389B" w:rsidRPr="005F6161" w:rsidRDefault="005F6161">
      <w:pPr>
        <w:spacing w:before="260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V. Las personas físicas y morales que tengan a su cargo la prestación de servicios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concesionados  y  que  realicen  obras  públicas  necesarias  para  la  adecuada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prestación de los servicios concesionados.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7" w:after="0" w:line="26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Los Sujetos de la Ley señalados en las fracciones anteriores, se abstendrán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crear  fideicomisos,  otorgar  mandatos  o  celebrar  actos  o  cualquier  tipo  de</w:t>
      </w:r>
    </w:p>
    <w:p w:rsidR="007D389B" w:rsidRPr="005F6161" w:rsidRDefault="005F6161">
      <w:pPr>
        <w:spacing w:before="226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contratos, cuya finalidad sea evadir lo previsto en este ordenamiento a fin de evitar la aplicación de medidas disciplinarias o resarcitorias.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contratos que se celebren entre dependencias o entre entidades, no estarán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dentro del ámbito de aplicación d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 esta Ley. Sin embargo, cuando un Sujeto de la Ley ejecute obras o servicios relacionados con las mismas a través de otro Sujeto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Ley, éste deberá efectuarla conforme a lo previsto en esta Ley.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Estarán sujetas a las disposiciones de esta Ley las obr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 que deban ejecutarse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para la infraestructura necesaria en la prestación de servicios públicos que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particulares tengan concesionados, aún cuando éstos las lleven a cabo con sus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propios recursos.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3" w:after="0" w:line="273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Los poderes Judicial y Legislativo, cuando contraten obras públicas o servicios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relacionados con las mismas, deberán sujetarse a los procedimientos que, en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relación a los montos, se establecen en el Artículo 26 de esta Ley, con base en su normatividad inte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rna.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Los actos, acuerdos, cláusulas compromisorias, contratos y convenios que los Sujetos de la Ley realicen en contravención a lo dispuesto por la misma, serán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nulos de pleno derecho.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2°.- Para los efectos de la presente Ley, se entenderá por: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Contraloría: La Contraloría General del Estado;</w:t>
      </w:r>
    </w:p>
    <w:p w:rsidR="007D389B" w:rsidRPr="005F6161" w:rsidRDefault="005F6161">
      <w:pPr>
        <w:spacing w:before="26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   Dependencias:   Las   definidas   como   tales   en   la   Ley   Orgánica   de   la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Administración  Pública  del  Estado  de  Aguascalientes  o  en  la  Ley  Orgánica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>Municipal del Estado de Aguascal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ientes y las señaladas en la fracción I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1° de este ordenamiento jurídico;</w:t>
      </w:r>
    </w:p>
    <w:p w:rsidR="007D389B" w:rsidRPr="005F6161" w:rsidRDefault="005F6161">
      <w:pPr>
        <w:spacing w:before="260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III. Entidades: Las señaladas en las fracciones II, IV y V del Artículo de la presente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Ley;</w:t>
      </w:r>
    </w:p>
    <w:p w:rsidR="007D389B" w:rsidRPr="005F6161" w:rsidRDefault="005F6161">
      <w:pPr>
        <w:spacing w:before="280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IV. Licitante: La persona física o moral que participa en cualquier procedimiento de licitación pública o bien de invitación restringida;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 Contratista: La persona física o moral que celebre contratos de obra pública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servicios relacionados con la mis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ma;</w:t>
      </w:r>
    </w:p>
    <w:p w:rsidR="007D389B" w:rsidRPr="005F6161" w:rsidRDefault="005F6161">
      <w:pPr>
        <w:spacing w:before="66" w:after="0" w:line="540" w:lineRule="exact"/>
        <w:ind w:left="1702" w:right="288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VI. Sujetos de la Ley: Los que se indican en el Articulo 1° de esta Ley; VII. Secretaría: La Secretaría de Obras Públicas del Estado;</w:t>
      </w:r>
    </w:p>
    <w:p w:rsidR="007D389B" w:rsidRPr="005F6161" w:rsidRDefault="007D389B">
      <w:pPr>
        <w:spacing w:after="0" w:line="184" w:lineRule="exact"/>
        <w:ind w:left="7203"/>
        <w:rPr>
          <w:sz w:val="24"/>
          <w:szCs w:val="24"/>
          <w:lang w:val="es-MX"/>
        </w:rPr>
      </w:pPr>
    </w:p>
    <w:p w:rsidR="007D389B" w:rsidRPr="005F6161" w:rsidRDefault="005F6161">
      <w:pPr>
        <w:spacing w:before="51" w:after="0" w:line="184" w:lineRule="exact"/>
        <w:ind w:left="720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8 DE AGOSTO DE 2005)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VIII. SEPLADE: La Secretaría de Planeación y Desarrollo Regional del Estado;</w:t>
      </w:r>
    </w:p>
    <w:p w:rsidR="007D389B" w:rsidRPr="005F6161" w:rsidRDefault="005F6161">
      <w:pPr>
        <w:spacing w:before="123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32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IX. Ley: La presente Ley de Obras Públicas y Servicios Relacionados para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Estado de Aguascalientes;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before="5" w:after="0" w:line="27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X. Órgano interno de control de los Sujetos de la Ley: Para la fracción III del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1 de la Ley, las Contralorías Municipales; para las fracciones I, II y IV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1º de la Ley, las contralorías internas de cada Sujeto de la Ley;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.O. 13 DE JULIO DE 2009)</w:t>
      </w:r>
    </w:p>
    <w:p w:rsidR="007D389B" w:rsidRPr="005F6161" w:rsidRDefault="005F6161">
      <w:pPr>
        <w:spacing w:before="1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XI. Licitación pública: Procedimiento de adjudicación de los contratos, tanto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obra pública como de servicios relacionados, que requiere de la publicación, en los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medios que indica esta Ley, de una convocatoria, donde se abra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participación 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todo aquel que se encuentre interesado en ejecutar los trabajos, siempre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cumpla con los requisitos solicitados.</w:t>
      </w:r>
    </w:p>
    <w:p w:rsidR="007D389B" w:rsidRPr="005F6161" w:rsidRDefault="007D389B">
      <w:pPr>
        <w:spacing w:after="0" w:line="184" w:lineRule="exact"/>
        <w:ind w:left="7374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74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13 DE JULIO DE 2009)</w:t>
      </w:r>
    </w:p>
    <w:p w:rsidR="007D389B" w:rsidRPr="005F6161" w:rsidRDefault="005F6161">
      <w:pPr>
        <w:spacing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XII. Sujeto de la Ley Ejecutor: Son aquellos Sujetos de la Ley que tienen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atribuciones, funciones y obligaciones de realizar las obras de infraestructura,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equipamiento  o  los  servicios  relacionados  con  estas  en  el  ámbito  de 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competencia.</w:t>
      </w:r>
    </w:p>
    <w:p w:rsidR="007D389B" w:rsidRPr="005F6161" w:rsidRDefault="007D389B">
      <w:pPr>
        <w:spacing w:after="0" w:line="184" w:lineRule="exact"/>
        <w:ind w:left="7374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7374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13 DE JULIO DE 2009)</w:t>
      </w:r>
    </w:p>
    <w:p w:rsidR="007D389B" w:rsidRPr="005F6161" w:rsidRDefault="005F6161">
      <w:pPr>
        <w:spacing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XIII. Sujeto de la Ley Normativo: S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on aquellos Sujetos de la Ley que tienen las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atribuciones, funciones y obligaciones de emitir la factibilidad técnica en el ámbito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su competencia las obras de infraestructura, su equipamiento y los servicios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relacionados en el Estado, o en su caso de los municipios.</w:t>
      </w:r>
    </w:p>
    <w:p w:rsidR="007D389B" w:rsidRPr="005F6161" w:rsidRDefault="007D389B">
      <w:pPr>
        <w:spacing w:after="0" w:line="184" w:lineRule="exact"/>
        <w:ind w:left="7374"/>
        <w:rPr>
          <w:sz w:val="24"/>
          <w:szCs w:val="24"/>
          <w:lang w:val="es-MX"/>
        </w:rPr>
      </w:pPr>
    </w:p>
    <w:p w:rsidR="007D389B" w:rsidRPr="005F6161" w:rsidRDefault="005F6161">
      <w:pPr>
        <w:spacing w:before="73" w:after="0" w:line="184" w:lineRule="exact"/>
        <w:ind w:left="7374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13 DE JULIO DE 2009)</w:t>
      </w:r>
    </w:p>
    <w:p w:rsidR="007D389B" w:rsidRPr="005F6161" w:rsidRDefault="005F6161">
      <w:pPr>
        <w:spacing w:before="1" w:after="0" w:line="275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XIV. Sujeto de la Ley Operativo: Son aquellos Sujetos de la Ley que tienen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atribuciones, funciones y obligaciones de utilizar, manejar u operar en el ám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bito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su competencia las obras de infraestructura y su equipamiento que les sean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entregadas por los Sujetos de la Ley Ejecutores en el Estado, o en su caso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municipios.</w:t>
      </w:r>
    </w:p>
    <w:p w:rsidR="007D389B" w:rsidRPr="005F6161" w:rsidRDefault="005F6161">
      <w:pPr>
        <w:spacing w:before="26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Articulo 3°.- Para los efectos de esta Ley, se considera obra pública todo t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rabajo que tenga por objeto: construir, ampliar instalar, rehabilitar, restaurar, conservar,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mantener, reparar, modificar y demoler bienes inmuebles que por su naturaleza 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por disposición de Ley, pertenezcan a cualquier Sujeto de la Ley, o bien, se utilic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presupuesto público para ello.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Dentro de los supuestos de obra pública, se incluyen:</w:t>
      </w: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56" w:after="0" w:line="195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I. 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(DEROGADA, P.O. 4 DE ABRIL DE 2005)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5F6161">
      <w:pPr>
        <w:spacing w:before="146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II.-  El  mantenimiento,  la  conservación  o  restauración  de  bienes  muebles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incorporados  o  adheridos  a  un  inmueble  propiedad  de  las  dependencias,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entidades o Municipios, cuando implique modificación al propio inmueble;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III. Los proyectos int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egrales o llave en mano que se ejecuten con presupuesto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público, que comprenderán desde los estudios, diseño de la obra hasta su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terminación total, incluyéndose, cuando se requiera, la transferencia de tecnología o derechos de patente y/o autor debidamente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registrados;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IV.  Los  trabajos  que  se  realicen  con  presupuesto  público,  de  exploración,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localización  y  perforación  distintos  a  los  de  extracción  de  petróleo  y  gas,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mejoramiento del suelo, desmontes, extracción, y aquellos similares, que tengan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por objeto la explotación y desarrollo de los recursos naturales que se encuentren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el suelo o en el subsuelo, cuando no sean de competencia federal;</w:t>
      </w:r>
    </w:p>
    <w:p w:rsidR="007D389B" w:rsidRPr="005F6161" w:rsidRDefault="005F6161">
      <w:pPr>
        <w:spacing w:before="26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 Los trabajos de infraestructura agropecuaria que se realicen con presupuesto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público;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VI. La instalación, montaje, colocación o aplicación de bienes muebles que deban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incorporarse,   adherirse   o   destinarse   a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  un   inmueble   propiedad   de 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dependencias, entidades o Municipios, siempre y cuando dichos bienes sean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proporcionados  por  la  convocante  al  contratista,  o  bien  cuando  incluya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adquisición o fabricación de los mismos y que el precio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de éstos sea inferior al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trabajos que se contraten, incluyendo las pruebas de operación de lo bienes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muebles; y</w:t>
      </w:r>
    </w:p>
    <w:p w:rsidR="007D389B" w:rsidRPr="005F6161" w:rsidRDefault="005F6161">
      <w:pPr>
        <w:spacing w:before="26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VII.  Todas  aquellas  actividades  de  naturaleza  análoga,  que  determine 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Contraloría.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25 DE JUNIO DE 2007)</w:t>
      </w:r>
    </w:p>
    <w:p w:rsidR="007D389B" w:rsidRPr="005F6161" w:rsidRDefault="005F6161">
      <w:pPr>
        <w:spacing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Quedan excluidos de ser considerados como obra pública, los trabajos regulados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por la Ley de Proyectos de Prestación de Servicios del Estado de Aguascalientes.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2" w:after="0" w:line="274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4º.- Para los efectos de esta Ley se considera como servicio relacionado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 la obra pública, todo trabajo que tenga por objeto las acciones previas de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diseñar, proyectar y calcular los elementos que integran un proyecto de obra pública, así como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relativos a las investigaciones, asesorías y consultorías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especializadas; la dirección o supervisión de la ejecución de las obras y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estudios que tengan por objeto rehabilitar, corregir o incrementar la eficiencia de la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infraestructura e instalaciones y los de apoyo tecnológico, incluyendo los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desarrollo y transferencia de tecnología.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5°.- Será obligación de los Sujetos de la Ley que utilicen u operen la obra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pública, mantener adecuada y satisfactoriamente a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seguradas las mismas y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equipamiento, así como prever el gasto que ejercerán para dar un mantenimiento</w:t>
      </w:r>
    </w:p>
    <w:p w:rsidR="007D389B" w:rsidRPr="005F6161" w:rsidRDefault="005F6161">
      <w:pPr>
        <w:spacing w:before="225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adecuado  y  satisfactorio  a  las  obras  públicas  a  partir  del  momento  de 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formalización del acta de entrega-recepción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correspondiente.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6°.- El gasto para las obras públicas y servicios relacionados con las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mismas, se sujetará a las disposiciones específicas de la Ley de Presupuesto,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Contabilidad y Gasto Público del Estado de Aguascalientes y demás disposiciones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relativas y aplicables.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tabs>
          <w:tab w:val="left" w:pos="2670"/>
        </w:tabs>
        <w:spacing w:before="1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7º.-  La  Contraloría,  estará  facultada  para  interpretar  esta  Ley  y  su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Reglamento, para efectos administrativos y dictará las disposiciones que sean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necesarias para su adecuado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cumplimiento, así como para proporcionar asesoría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y orientación a los Sujetos de la Ley. Las disposiciones normativas se publicarán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el Periódico Oficial del Estado.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3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Las consultas que formulen por escrito los Sujet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os de la Ley o los particulares,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serán recibidas y calificadas por la Contraloría en los términos de la presente Ley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y de su Reglamento y deberán ser contestadas en un plazo no mayor de 30 días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calendario contados a partir del día hábil siguiente a la 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ecepción del documento.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8°.- Los titulares de los Sujetos de la Ley, serán los responsables de que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la adopción e instrumentación de las acciones que deban llevar a cabo en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cumplimiento de esta Ley, se observen criterios que promuevan la modern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ización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y simplificación administrativa.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9°.- La Contraloría podrá contratar cualquier asesoría vinculada con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objeto de esta Ley.</w:t>
      </w:r>
    </w:p>
    <w:p w:rsidR="007D389B" w:rsidRPr="005F6161" w:rsidRDefault="005F6161">
      <w:pPr>
        <w:spacing w:before="260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10.- Se aplicará supletoriamente a la presente Ley, el Código Civil del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Estado de Aguascalientes, el Código de Procedimientos Civiles del Estado de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Aguascalientes y la Ley de Profesiones del Estado de Aguascalientes, así como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las demás leyes aplicables a la materia.</w:t>
      </w:r>
    </w:p>
    <w:p w:rsidR="007D389B" w:rsidRPr="005F6161" w:rsidRDefault="005F6161">
      <w:pPr>
        <w:spacing w:before="264" w:after="0" w:line="276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11.- Cuando por las condiciones especiales de las obras públicas o de los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servicios relacionados con las mismas se requiera la intervención de dos o más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Sujetos de la Ley, quedará a cargo de cada uno de ellos la responsabilidad sobre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ejecución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la parte de los trabajos que le corresponda, sin perjuicio de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responsabilidad que, en razón de sus respectivas atribuciones, tenga la encargada de la planeación y programación del conjunto.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12.- Las controversias que se susciten con motivo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la interpretación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esta Ley y de su Reglamento o de los contratos celebrados con base en ella,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serán resueltos por los tribunales del Estado de Aguascalientes, sin perjuicio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derecho de los contratistas de acudir previamente ante el Consejo Cons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ultivo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construcción y sin contravenir con lo dispuesto en el Título VI de esta Ley.</w:t>
      </w: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5F6161">
      <w:pPr>
        <w:spacing w:before="151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052"/>
        <w:rPr>
          <w:sz w:val="24"/>
          <w:szCs w:val="24"/>
          <w:lang w:val="es-MX"/>
        </w:rPr>
      </w:pPr>
    </w:p>
    <w:p w:rsidR="007D389B" w:rsidRPr="005F6161" w:rsidRDefault="005F6161">
      <w:pPr>
        <w:spacing w:before="40" w:after="0" w:line="276" w:lineRule="exact"/>
        <w:ind w:left="505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TITULO SEGUNDO</w:t>
      </w:r>
    </w:p>
    <w:p w:rsidR="007D389B" w:rsidRPr="005F6161" w:rsidRDefault="005F6161">
      <w:pPr>
        <w:tabs>
          <w:tab w:val="left" w:pos="5101"/>
        </w:tabs>
        <w:spacing w:before="30" w:after="0" w:line="560" w:lineRule="exact"/>
        <w:ind w:left="2558" w:right="236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LA PLANEACION, PROGRAMACION Y PRESUPUESTACION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UNICO</w:t>
      </w:r>
    </w:p>
    <w:p w:rsidR="007D389B" w:rsidRPr="005F6161" w:rsidRDefault="005F6161">
      <w:pPr>
        <w:spacing w:before="248" w:after="0" w:line="26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13.- En la planeación de las obras públicas y de los servicios relacionados con las mismas, los Sujetos de la Ley deberán ajustarse a: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I. Los objetivos y prioridades del Plan Estatal de Desarrollo y de los programas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sectoriales, institucionales,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regionales y especiales que correspondan, así como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las previsiones contenidas en sus programas anuales; y</w:t>
      </w:r>
    </w:p>
    <w:p w:rsidR="007D389B" w:rsidRPr="005F6161" w:rsidRDefault="005F6161">
      <w:pPr>
        <w:spacing w:before="265" w:after="0" w:line="275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 Los objetivos, metas y previsiones de recursos establecidos en el Presupuesto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de Egresos para el Estado de Aguascalientes para el ejercicio fisc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al de que se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trate,   considerando   las   modificaciones   realizadas   de   conformidad   con   lo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establecido en el Artículo 16 de la Ley de Presupuesto, Contabilidad y Gasto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Público del Estado de Aguascalientes.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I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II.- Las necesidades básicas y primarias de la población, tomando de manera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primordial aquellos proyectos que impliquen beneficio social en el momento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elaboración de los planes;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before="14" w:after="0" w:line="26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IV.- Los estudios de preinversión que se deban obtener para definir la factibilidad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técnica, económica, ecológica y social de los trabajos;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9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V.- Los objetivos y metas a corto, mediano y largo plazo;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before="3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VI.- Las acciones previas, durante y posteriores a la ejecución de las obras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públicas que se planean, incluyendo, cuando corresponda, las obras principales,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las de infraestructura, las complementarias y accesorias, así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como las acciones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para poner aquéllas en servicio;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VII.- Las características ambientales, climáticas y geográficas de la región donde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deba realizarse la obra pública; y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VIII.- El banco de datos de las obras ejecutadas y de los proyectos ejecutivos.</w:t>
      </w:r>
    </w:p>
    <w:p w:rsidR="007D389B" w:rsidRPr="005F6161" w:rsidRDefault="007D389B">
      <w:pPr>
        <w:spacing w:after="0" w:line="184" w:lineRule="exact"/>
        <w:ind w:left="718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18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8 DE AGOSTO DE 2005)</w:t>
      </w: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5F6161">
      <w:pPr>
        <w:spacing w:before="46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Esta planeación deberá desarrollarse entre los Sujetos de la Ley y operadores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normativos, en coordinación con la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SEPLADE o su similar en los municipios,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debiendo contar con ésta a mas tardar el 31 de julio del ejercicio fiscal anterior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su  ejecución;  las  obras  emergentes  o  aquellas  que  se  logren  incluir  en 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escenario   por   la   obtención   de   recursos   adicionales   podrán   adicionarse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posteriormente a esta fecha, pero siempre antes del 30 de noviembre del ejercicio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fiscal en que se autoricen.</w:t>
      </w:r>
    </w:p>
    <w:p w:rsidR="007D389B" w:rsidRPr="005F6161" w:rsidRDefault="007D389B">
      <w:pPr>
        <w:spacing w:after="0" w:line="184" w:lineRule="exact"/>
        <w:ind w:left="5703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570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8 DE AGOSTO DE 2005)</w:t>
      </w:r>
    </w:p>
    <w:p w:rsidR="007D389B" w:rsidRPr="005F6161" w:rsidRDefault="005F6161">
      <w:pPr>
        <w:spacing w:before="1" w:after="0" w:line="275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14.- Los Sujetos de la Ley, en el ámbito de su competencia y tomando en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cuenta la planeación mencionada en el Artículo anterior, así como a la SEPLADE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o su equivalente a nivel municipal, formularán sus programas anuales de obras públicas y de serv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icios relacionados con las mismas, así como sus respectivos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presupuestos, tomado en cuenta lo siguiente: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I.- La programación anual, por obra pública o servicio relacionado con la misma,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deberá considerar:</w:t>
      </w:r>
    </w:p>
    <w:p w:rsidR="007D389B" w:rsidRPr="005F6161" w:rsidRDefault="005F6161">
      <w:pPr>
        <w:spacing w:before="261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a. La calenda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rización de las obras públicas y servicios relacionados;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b. Los Sujetos de la Ley responsables de la ejecución de los trabajos, así como las fechas previstas de iniciación y terminación de los mismos;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>c. La coordinación entre Sujetos de la Ley que sea nec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esaria para resolver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posibles interferencias y evitar la duplicidad de trabajos o la interrupción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servicios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II.- La presupuestación, la cual se realizará, para efectos de este Artículo, a nivel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estimado de costos, deberá considerar:</w:t>
      </w:r>
    </w:p>
    <w:p w:rsidR="007D389B" w:rsidRPr="005F6161" w:rsidRDefault="005F6161">
      <w:pPr>
        <w:spacing w:before="261"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a. Los recursos necesarios para la ejecución de las obras por administración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directa. En el caso de obra por contrato, deberán considerarse los costos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suministro y colocación de materiales, de utilización de la mano de obra,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maquinaria, de equipos o de cualquier otro accesorio relacionado con la obra,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cargos para pruebas y funcionamiento, así como los indirectos de oficina central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de la obra,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el financiamiento, la utilidad, los cargos adicionales y el impuesto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corresponda, dando como resultado el presupuesto base; en su caso, se deberá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incluir lo indicado en la fracción IV del Artículo 13 y fracción II, inciso d) de este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Artículo, así como el costo de adquisición del inmueble donde se realizará la obra,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agregándose estos costos al presupuesto base, obteniendo así el piso financiero;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finalmente,  al  sumarle  la  provisión  de  ajuste  de  costos  y  los  imprevistos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>men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cionados en la fracción II, inciso c) de este Artículo, se llegará al techo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financiero para autorización.</w:t>
      </w: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7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b. Los trabajos de conservación y mantenimiento preventivo y correctivo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bienes inmuebles a su cargo;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c. Una cuenta pa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ra contingencias y provisiones;</w:t>
      </w:r>
    </w:p>
    <w:p w:rsidR="007D389B" w:rsidRPr="005F6161" w:rsidRDefault="005F6161">
      <w:pPr>
        <w:spacing w:before="26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d. El recurso necesario para investigaciones, asesorías, consultorías y estudios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que  se  requieran,  incluyendo  los  proyectos  arquitectónicos  y  de  ingeniería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necesarios;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e. El monto en caso de regularización y adquisición de la tenencia de la tierra, así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como  para  la  obtención  de  los  permisos  de  construcción,  autorizaciones 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licencias que se requieran;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3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Las acciones contenida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en las fracciones anteriores, deberán ser realizadas por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 Sujetos de  la  Ley  que  correspondan,  conforme  se  establece  en  la  Ley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Orgánica  de  la  Administración  Pública  del  Estado  de  Aguascalientes,  o  su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equivalente a nivel municipal,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y demás disposiciones aplicables.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15.- Los Sujetos de la Ley estarán obligados a prever, con sustento en los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estudios de impacto ambiental previstos tanto en la Ley General del Equilibrio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Ecológico y la Protección al Ambiente como en la Ley de Pr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otección Ambiental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para el Estado de Aguascalientes, los efectos sobre el medio ambiente que pueda causar la ejecución de las obras públicas.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tabs>
          <w:tab w:val="left" w:pos="2649"/>
        </w:tabs>
        <w:spacing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16.- Los proyectos deberán incluir las obras necesarias para que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preserven o restituyan en forma equivalente las condiciones ambientales cuando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éstas  pudieren  deteriorarse  y  se  dará  la  intervención  a  las  instancias 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correspondan   y   que   tengan   atribuciones   en   la   materia,   así   mismo,  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presupuestos deberán incluir los costos mínimos para cumplir con lo indicado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este Artículo.</w:t>
      </w:r>
    </w:p>
    <w:p w:rsidR="007D389B" w:rsidRPr="005F6161" w:rsidRDefault="005F6161">
      <w:pPr>
        <w:spacing w:before="2" w:after="0" w:line="230" w:lineRule="exact"/>
        <w:ind w:left="7515"/>
        <w:rPr>
          <w:lang w:val="es-MX"/>
        </w:rPr>
      </w:pPr>
      <w:r w:rsidRPr="005F6161">
        <w:rPr>
          <w:rFonts w:ascii="Arial" w:hAnsi="Arial" w:cs="Arial"/>
          <w:color w:val="FF0000"/>
          <w:sz w:val="20"/>
          <w:szCs w:val="20"/>
          <w:lang w:val="es-MX"/>
        </w:rPr>
        <w:t>Decreto 199 reforma (15/06/2015)</w:t>
      </w:r>
    </w:p>
    <w:p w:rsidR="007D389B" w:rsidRPr="005F6161" w:rsidRDefault="005F6161">
      <w:pPr>
        <w:spacing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 igual forma, todos los proyectos d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 infraestructura pública deberán asegurar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accesibilidad, evacuación, libre tránsito sin barreras arquitectónicas y la seguridad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para todas las personas, debiendo cumplir con las normas de diseño y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señalización vigentes y aplicables al proyecto, e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n instalaciones, circulaciones,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servicios sanitarios y demás análogas para las personas con discapacidad.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65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17.- En los procedimientos para la contratación de obras públicas y de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servicios relacionados con las mismas, los Sujetos de la Ley de manera prioritaria optarán en igualdad de condiciones, por el empleo de contratistas y mano de obra local y por la utilización de los bienes o servicios propios de la región.</w:t>
      </w:r>
    </w:p>
    <w:p w:rsidR="007D389B" w:rsidRPr="005F6161" w:rsidRDefault="005F6161">
      <w:pPr>
        <w:tabs>
          <w:tab w:val="left" w:pos="2666"/>
        </w:tabs>
        <w:spacing w:before="257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>18.- Lo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s Sujetos de la Ley que realicen obras públicas y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relacionados con las mismas, sea por contrato, por administración directa o mixta,</w:t>
      </w: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8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así como los contratistas con quienes aquéllas contraten, observarán en el ámbito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su competencia, las disposiciones que en materia de construcción rijan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ámbito federal, estatal y municipal.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2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Los Sujetos de la Ley, cuando sea el caso, previamente a la realización de las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obras públicas deber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án tramitar y obtener de las autoridades competentes los dictámenes, permisos, licencias, derecho de vía y expropiación de inmuebles sobre los cuales se ejecutarán las obras públicas además de los derechos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bancos de materiales, y demás autorizaciones que se requieran. Las autoridades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competentes deberán otorgar a los Sujetos de la Ley que realicen obras públicas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las facilidades necesarias para su ejecución.</w:t>
      </w:r>
    </w:p>
    <w:p w:rsidR="007D389B" w:rsidRPr="005F6161" w:rsidRDefault="007D389B">
      <w:pPr>
        <w:spacing w:after="0" w:line="184" w:lineRule="exact"/>
        <w:ind w:left="735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5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13 DE JULIO DE 2009)</w:t>
      </w:r>
    </w:p>
    <w:p w:rsidR="007D389B" w:rsidRPr="005F6161" w:rsidRDefault="005F6161">
      <w:pPr>
        <w:spacing w:before="5" w:after="0" w:line="27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Asimismo, e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 recomendable que los Sujetos de la Ley, involucren a los peritos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responsables de obra y los peritos corresponsables, desde la realización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estudios técnicos preliminares.</w:t>
      </w:r>
    </w:p>
    <w:p w:rsidR="007D389B" w:rsidRPr="005F6161" w:rsidRDefault="007D389B">
      <w:pPr>
        <w:spacing w:after="0" w:line="184" w:lineRule="exact"/>
        <w:ind w:left="5799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5799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Decreto 429(reforma primer párrafo 20 DE NOVIEMBRE DE 2013)</w:t>
      </w:r>
    </w:p>
    <w:p w:rsidR="007D389B" w:rsidRPr="005F6161" w:rsidRDefault="005F6161">
      <w:pPr>
        <w:spacing w:before="1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19.- La programación y ejecución de las obras públicas y los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relacionados con las mismas podrán rebasar un ejercicio presupuestal o podrán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comenzar en un ejercicio presupuestal diferente al en que fueron contratados,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los términos d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el Artículo 25 de la Ley de Presupuesto, Contabilidad y Gasto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Público del Estado.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3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El monto total de las obras señaladas en el párrafo anterior no deberá exceder del 25% del monto autorizado en ese ejercicio fiscal y d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eberá informarse al Congreso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 Cabildo, según corresponda, para su inclusión en el Presupuesto de Egresos del Ejercicio Fiscal siguiente.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77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el caso de aquellas obras públicas o servicios relacionados con las mismas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que se contemple que requieran recursos por más de un ejercicio presupuestal,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deberá determinarse el presupuesto total de la obra y los presupuestos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correspondan a cada uno de los ejercicios de que se trate. Para los presupuestos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de los ejercicios 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ubsecuentes, deberán tomarse en cuenta los costos que en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momento se encuentren vigentes, las medidas previsibles para los ajustes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costos y, en su caso, los convenios de ampliación que aseguren la continuidad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terminación de los trabajos.</w:t>
      </w:r>
    </w:p>
    <w:p w:rsidR="007D389B" w:rsidRPr="005F6161" w:rsidRDefault="007D389B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1702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Decreto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 xml:space="preserve"> 429(derogado cuarto párrafo 20 DE NOVIEMBRE DE 2013)</w:t>
      </w:r>
    </w:p>
    <w:p w:rsidR="007D389B" w:rsidRPr="005F6161" w:rsidRDefault="005F6161">
      <w:pPr>
        <w:spacing w:before="17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20.- Los Sujetos de la Ley operativos o normativos de la obra pública,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previo a la aprobación del recurso correspondiente, deberá acreditar ante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SEPLADE, la propiedad o la tenencia legal del predio o bien inmueble donde se</w:t>
      </w:r>
    </w:p>
    <w:p w:rsidR="007D389B" w:rsidRPr="005F6161" w:rsidRDefault="007D389B">
      <w:pPr>
        <w:spacing w:after="0" w:line="253" w:lineRule="exact"/>
        <w:ind w:left="10430"/>
        <w:rPr>
          <w:sz w:val="24"/>
          <w:szCs w:val="24"/>
          <w:lang w:val="es-MX"/>
        </w:rPr>
      </w:pPr>
    </w:p>
    <w:p w:rsidR="007D389B" w:rsidRPr="005F6161" w:rsidRDefault="005F6161">
      <w:pPr>
        <w:spacing w:before="227" w:after="0" w:line="253" w:lineRule="exact"/>
        <w:ind w:left="10430"/>
        <w:rPr>
          <w:lang w:val="es-MX"/>
        </w:rPr>
      </w:pPr>
      <w:r w:rsidRPr="005F6161">
        <w:rPr>
          <w:rFonts w:cs="Calibri"/>
          <w:color w:val="000000"/>
          <w:w w:val="96"/>
          <w:lang w:val="es-MX"/>
        </w:rPr>
        <w:t>9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realizará la obra pública, enviando copia de dicha acreditación a la Contraloría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su caso a la equivalente a nivel municipal.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0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Asimismo, los Sujetos de la Ley operadores de los inmuebles de la obra pública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deberán enviar a la Contraloría General del Estado, o en su caso la equivalente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nivel municipal, dentro de los 30 días hábiles posteriores al acto de entrega-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recepción de l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as obras públicas, copia certificada de los títulos de propiedad, así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como los datos sobre la localización y construcción de las obras públicas, para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que se incluyan en los catálogos e inventarios de los bienes y recursos del Estado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 Municipio.</w:t>
      </w:r>
    </w:p>
    <w:p w:rsidR="007D389B" w:rsidRPr="005F6161" w:rsidRDefault="005F6161">
      <w:pPr>
        <w:spacing w:before="265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21.- Los Sujetos de la Ley que requieran estudios o proyectos, primero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verificarán si en sus archivos o en los de otros Sujetos de la Ley existen estudios o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proyectos  afines  sobre  la  materia.  De  resultar  positiva  la  verificación  y 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mprobarse que el estudio o proyecto localizado satisface los requerimientos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los Sujetos de la Ley, no procederá la contratación.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1" w:after="0" w:line="275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contratos de servicios relacionados en la obra pública a que se refiere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4°  de  esta  Ley,  sólo  se  podrán  celebrar  cuando  en  las  unidades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responsables no se disponga cuantitativa o cualitativamente de los elementos, instalaciones y personal para llevarlos a cabo, circunstancias que, en su caso,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serán evaluadas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y resueltas por el titular de cada Sujeto de la Ley.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Artículo 22.- No podrán celebrarse contratos de servicios relacionados que tengan por objeto la ejecución de obras públicas por administración.</w:t>
      </w:r>
    </w:p>
    <w:p w:rsidR="007D389B" w:rsidRPr="005F6161" w:rsidRDefault="007D389B">
      <w:pPr>
        <w:spacing w:after="0" w:line="276" w:lineRule="exact"/>
        <w:ind w:left="5074"/>
        <w:rPr>
          <w:sz w:val="24"/>
          <w:szCs w:val="24"/>
          <w:lang w:val="es-MX"/>
        </w:rPr>
      </w:pPr>
    </w:p>
    <w:p w:rsidR="007D389B" w:rsidRPr="005F6161" w:rsidRDefault="005F6161">
      <w:pPr>
        <w:spacing w:before="265" w:after="0" w:line="276" w:lineRule="exact"/>
        <w:ind w:left="507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TITULO TERCERO</w:t>
      </w:r>
    </w:p>
    <w:p w:rsidR="007D389B" w:rsidRPr="005F6161" w:rsidRDefault="005F6161">
      <w:pPr>
        <w:tabs>
          <w:tab w:val="left" w:pos="5453"/>
        </w:tabs>
        <w:spacing w:before="50" w:after="0" w:line="560" w:lineRule="exact"/>
        <w:ind w:left="2160" w:right="196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OS PROCEDIMIENTOS DE ADJUDICACION DE LOS CONTRATOS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7D389B" w:rsidRPr="005F6161" w:rsidRDefault="005F6161">
      <w:pPr>
        <w:spacing w:before="215" w:after="0" w:line="276" w:lineRule="exact"/>
        <w:ind w:left="534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Generalidades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23.- Los Sujetos de la Ley podrán convocar, licitar, adjudicar o llevar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cabo obras públicas y servicios relacionados con las mismas, solamente cuando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cuenten con la aprobación de los recursos por parte de la SEPLADE, o del órgano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municipal  competente,  del  presupuesto  de  inversión  y  de  gasto  corriente,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conforme a lo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 cuales deberán elaborarse los programas de ejecución y pagos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correspondientes.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Además, para convocar las obras públicas, se requerirá contar con los estudios,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proyectos y especificaciones de construcción, normas de calidad así como el</w:t>
      </w: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10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programa  de  ejecución  totalmente  terminados o  bien  con  un  avance  en  su desarrollo que permita a los licitantes preparar una propuesta solvente y ejecutar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ininterrumpidamente los trabajos hasta su conclusión.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Para convocar los servicios rel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acionados con la obra pública, se requerirá contar,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en su caso, con los términos de referencia a detalle y las especificaciones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necesarias totalmente terminadas para la ejecución, sin interrupción, del servicio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correspondiente.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los casos previstos por las Fracciones II, VIII y IX del Artículo 46 de esta Ley,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cuando  la  realización  del  procedimiento  normal  pudiese  ocasionar  perjuicios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graves, bajo su responsabilidad y de manera indelegable, el Titular del Sujeto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la Ley podrá autorizar que se convoque, sin contar con la aprobación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recursos prevista en este Artículo; sin embargo, bajo ningún motivo se podrá emitir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fallo o asignar una obra, sin contar con la aprobación correspondiente.</w:t>
      </w:r>
    </w:p>
    <w:p w:rsidR="007D389B" w:rsidRPr="005F6161" w:rsidRDefault="005F6161">
      <w:pPr>
        <w:spacing w:before="26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Los servidores público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 que autoricen en contravención a lo dispuesto en este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Artículo, se harán acreedores a las sanciones que resulten aplicables.</w:t>
      </w:r>
    </w:p>
    <w:p w:rsidR="007D389B" w:rsidRPr="005F6161" w:rsidRDefault="007D389B">
      <w:pPr>
        <w:spacing w:after="0" w:line="184" w:lineRule="exact"/>
        <w:ind w:left="5845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5845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13 DE JULIO DE 2009)</w:t>
      </w:r>
    </w:p>
    <w:p w:rsidR="007D389B" w:rsidRPr="005F6161" w:rsidRDefault="005F6161">
      <w:pPr>
        <w:spacing w:before="1" w:after="0" w:line="275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23 bis.- Los Sujetos de la Ley ejecutores de la obra pública, posterior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presentación de la propuesta del programa anual de obra pública y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relacionados y antes del treinta y uno de diciembre del ejercicio presupuestal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anterior a a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quel en que se vayan a ejecutar los trabajos, podrán elaborar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expedientes técnicos y remitirlos a SEPLADE o su equivalente a nivel municipal,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para su análisis y probable aprobación, siempre que representen, de manera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conjunta, hasta el veinticinco p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or ciento del presupuesto asignado para obra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pública en el ejercicio fiscal anterior al de la ejecución de los trabajos,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cuales se podrá llevar a cabo el procedimiento de contratación, debiendo cumplir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 la forma y plazos indicados en esta Ley.</w:t>
      </w:r>
    </w:p>
    <w:p w:rsidR="007D389B" w:rsidRPr="005F6161" w:rsidRDefault="007D389B">
      <w:pPr>
        <w:spacing w:after="0" w:line="184" w:lineRule="exact"/>
        <w:ind w:left="718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18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8 DE AGOSTO DE 2005)</w:t>
      </w:r>
    </w:p>
    <w:p w:rsidR="007D389B" w:rsidRPr="005F6161" w:rsidRDefault="005F6161">
      <w:pPr>
        <w:spacing w:before="3" w:after="0" w:line="273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SEPLADE o su similar en los municipios, en caso de que los expedientes </w:t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técnicos cumplan con lo estipulado en esta Ley y en su Reglamento y previendo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se contará con recursos suficientes, en opinión de la Secret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aría de Finanzas o su similar en los municipios, procederá a la autorización correspondiente.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Lo dispuesto en el presente Artículo no será aplicable, en el año que existan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cambios de administración constitucional, para los Sujetos de la Ley que terminen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funciones indicados en las Fracciones I, II, III y IV del Artículo 1° de esta Ley.</w:t>
      </w:r>
    </w:p>
    <w:p w:rsidR="007D389B" w:rsidRPr="005F6161" w:rsidRDefault="005F6161">
      <w:pPr>
        <w:spacing w:before="257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24.- Los Sujetos de la Ley podrán realizar las obras públicas y servicios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relacionados con las mismas por alguna de las formas siguientes: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Por contrato;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23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Por administración directa; o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III. Mixtos, cuando contengan una parte por contrato y otra por administración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directa, para este caso se deberá definir claramente en la licitación que parte de la obra será por administración directa y que parte será por contrato.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tabs>
          <w:tab w:val="left" w:pos="2658"/>
        </w:tabs>
        <w:spacing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25.- Los Sujetos de la Ley deberán establecer Comités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Internos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Licitación como órganos de consulta, análisis y asesoría en materia de obra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pública y servicios relacionados con la misma. Los lineamientos generales para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constitución, organización y funcionamiento, se establecerán en el Reglamento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presente Ley.</w:t>
      </w:r>
    </w:p>
    <w:p w:rsidR="007D389B" w:rsidRPr="005F6161" w:rsidRDefault="005F6161">
      <w:pPr>
        <w:spacing w:before="260" w:after="0" w:line="277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Independientemente de los miembros que cada Sujeto de la Ley requiera dentro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  su   Comité   Interno   de   Licitación,   necesariamente   deberá   existir   un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representante de la Contraloría o de su similar en los Municipios, un repre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sentante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la Cámara Mexicana de la Industria de la Construcción, un representante del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Colegio de Ingenieros Civiles de Aguascalientes, un representante del Colegio de Arquitectos del Estado de Aguascalientes y un representante del H. Congreso del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Estado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 del H. Cabildo Municipal, según corresponda; estos dos últimos solo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podrán participar como observadores, sin derecho a voz ni voto.</w:t>
      </w:r>
    </w:p>
    <w:p w:rsidR="007D389B" w:rsidRPr="005F6161" w:rsidRDefault="005F6161">
      <w:pPr>
        <w:spacing w:before="261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Cuando algún representante decida participar en alguna licitación como contratista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o  como  proveedor  de  algún  contrati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sta,  deberá  excusarse  de  participar,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exclusivamente, en la licitación donde participe.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En el desarrollo de las sesiones de los Comités Internos de Licitación de los Sujetos de la Ley, el representante de la Contraloría o del órgano interno de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control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los Sujetos de la Ley, únicamente podrán emitir sus comentarios, sobre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proceso de licitación.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 responsabilidad  de  la  asignación  de  las  obras  públicas  o  los  servicios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relacionados con las mismas será siempre de la convocante, por lo que los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Comités Internos de Licitación se crean como apoyo para la toma de decisiones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total transparencia en las asignaciones.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26.- Sin perjuicio de lo señalado en el Artículo 46 de la presente Ley, los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Sujetos de la Ley, bajo su responsabilidad, podrán contratar obras públicas 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servicios relacionados con las mismas, sin sujetarse al procedimiento de licitación pública,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 través de los de invitación restringida a cuando menos cinco licitantes o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 asignación directa, cuando el importe de cada contrato no exceda de los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montos máximos que se obtengan de acuerdo al número de salarios mínimos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vigentes que se establecen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presente Artículo.</w:t>
      </w:r>
    </w:p>
    <w:p w:rsidR="007D389B" w:rsidRPr="005F6161" w:rsidRDefault="005F6161">
      <w:pPr>
        <w:spacing w:before="261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número de salarios mínimos con el que se obtendrán los montos máximos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adjudicación directa y los de invitación restringida a cuando menos cinco licitantes</w:t>
      </w:r>
    </w:p>
    <w:p w:rsidR="007D389B" w:rsidRPr="005F6161" w:rsidRDefault="005F6161">
      <w:pPr>
        <w:spacing w:before="1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tanto para obras públicas como para servicios relacionados con las mismas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muestran en la siguiente tabla.</w:t>
      </w:r>
    </w:p>
    <w:p w:rsidR="007D389B" w:rsidRPr="005F6161" w:rsidRDefault="007D389B">
      <w:pPr>
        <w:spacing w:after="0" w:line="305" w:lineRule="exact"/>
        <w:ind w:left="1589"/>
        <w:rPr>
          <w:sz w:val="24"/>
          <w:szCs w:val="24"/>
          <w:lang w:val="es-MX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640"/>
        <w:gridCol w:w="1800"/>
        <w:gridCol w:w="1800"/>
        <w:gridCol w:w="1780"/>
      </w:tblGrid>
      <w:tr w:rsidR="007D389B" w:rsidRPr="005F6161">
        <w:trPr>
          <w:trHeight w:hRule="exact" w:val="2770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Presupuesto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para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realizar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obras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públicas y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servicios</w:t>
            </w:r>
          </w:p>
          <w:p w:rsidR="007D389B" w:rsidRPr="005F6161" w:rsidRDefault="005F6161">
            <w:pPr>
              <w:spacing w:after="0" w:line="273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relacionados</w:t>
            </w:r>
          </w:p>
          <w:p w:rsidR="007D389B" w:rsidRPr="005F6161" w:rsidRDefault="005F6161">
            <w:pPr>
              <w:spacing w:before="1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s-MX"/>
              </w:rPr>
              <w:t>con las mismas,</w:t>
            </w:r>
          </w:p>
          <w:p w:rsidR="007D389B" w:rsidRPr="005F6161" w:rsidRDefault="005F6161">
            <w:pPr>
              <w:spacing w:before="1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pacing w:val="3"/>
                <w:sz w:val="24"/>
                <w:szCs w:val="24"/>
                <w:lang w:val="es-MX"/>
              </w:rPr>
              <w:t>en  millones  de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bookmarkStart w:id="0" w:name="_GoBack"/>
            <w:bookmarkEnd w:id="0"/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pesos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Adjudicación</w:t>
            </w:r>
          </w:p>
          <w:p w:rsidR="007D389B" w:rsidRPr="005F6161" w:rsidRDefault="005F6161">
            <w:pPr>
              <w:spacing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directa</w:t>
            </w:r>
          </w:p>
          <w:p w:rsidR="007D389B" w:rsidRPr="005F6161" w:rsidRDefault="005F6161">
            <w:pPr>
              <w:spacing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para obra</w:t>
            </w:r>
          </w:p>
          <w:p w:rsidR="007D389B" w:rsidRPr="005F6161" w:rsidRDefault="005F6161">
            <w:pPr>
              <w:spacing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pública</w:t>
            </w:r>
          </w:p>
          <w:p w:rsidR="007D389B" w:rsidRPr="005F6161" w:rsidRDefault="005F6161">
            <w:pPr>
              <w:spacing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hasta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Invitación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restringida a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cuando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menos cinco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licitantes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para obra</w:t>
            </w:r>
          </w:p>
          <w:p w:rsidR="007D389B" w:rsidRPr="005F6161" w:rsidRDefault="005F6161">
            <w:pPr>
              <w:spacing w:after="0" w:line="273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pública hasta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Asignación</w:t>
            </w:r>
          </w:p>
          <w:p w:rsidR="007D389B" w:rsidRPr="005F6161" w:rsidRDefault="005F6161">
            <w:pPr>
              <w:spacing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directa para</w:t>
            </w:r>
          </w:p>
          <w:p w:rsidR="007D389B" w:rsidRPr="005F6161" w:rsidRDefault="005F6161">
            <w:pPr>
              <w:spacing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servicios</w:t>
            </w:r>
          </w:p>
          <w:p w:rsidR="007D389B" w:rsidRPr="005F6161" w:rsidRDefault="005F6161">
            <w:pPr>
              <w:spacing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relacionados</w:t>
            </w:r>
          </w:p>
          <w:p w:rsidR="007D389B" w:rsidRPr="005F6161" w:rsidRDefault="005F6161">
            <w:pPr>
              <w:spacing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con la obra</w:t>
            </w:r>
          </w:p>
          <w:p w:rsidR="007D389B" w:rsidRPr="005F6161" w:rsidRDefault="005F6161">
            <w:pPr>
              <w:spacing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pública hasta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Invitación</w:t>
            </w:r>
          </w:p>
          <w:p w:rsidR="007D389B" w:rsidRPr="005F6161" w:rsidRDefault="005F6161">
            <w:pPr>
              <w:spacing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restringida a</w:t>
            </w:r>
          </w:p>
          <w:p w:rsidR="007D389B" w:rsidRPr="005F6161" w:rsidRDefault="005F6161">
            <w:pPr>
              <w:spacing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cuando menos</w:t>
            </w:r>
          </w:p>
          <w:p w:rsidR="007D389B" w:rsidRPr="005F6161" w:rsidRDefault="005F6161">
            <w:pPr>
              <w:spacing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cinco licitantes</w:t>
            </w:r>
          </w:p>
          <w:p w:rsidR="007D389B" w:rsidRPr="005F6161" w:rsidRDefault="005F6161">
            <w:pPr>
              <w:spacing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para servicios</w:t>
            </w:r>
          </w:p>
          <w:p w:rsidR="007D389B" w:rsidRPr="005F6161" w:rsidRDefault="005F6161">
            <w:pPr>
              <w:spacing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relacionados</w:t>
            </w:r>
          </w:p>
          <w:p w:rsidR="007D389B" w:rsidRPr="005F6161" w:rsidRDefault="005F6161">
            <w:pPr>
              <w:spacing w:after="0" w:line="273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w w:val="106"/>
                <w:sz w:val="24"/>
                <w:szCs w:val="24"/>
                <w:lang w:val="es-MX"/>
              </w:rPr>
              <w:t>con   la   obra</w:t>
            </w:r>
          </w:p>
          <w:p w:rsidR="007D389B" w:rsidRPr="005F6161" w:rsidRDefault="005F6161">
            <w:pPr>
              <w:spacing w:before="1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pública hasta</w:t>
            </w:r>
          </w:p>
        </w:tc>
      </w:tr>
      <w:tr w:rsidR="007D389B" w:rsidRPr="005F6161">
        <w:trPr>
          <w:trHeight w:hRule="exact" w:val="563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De 0 hasta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s-MX"/>
              </w:rPr>
              <w:t>20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7,000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15,000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2,500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5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7,500</w:t>
            </w:r>
          </w:p>
        </w:tc>
      </w:tr>
      <w:tr w:rsidR="007D389B" w:rsidRPr="005F6161">
        <w:trPr>
          <w:trHeight w:hRule="exact" w:val="561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Más de 20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hasta 80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8,500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21,000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3,500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10,500</w:t>
            </w:r>
          </w:p>
        </w:tc>
      </w:tr>
      <w:tr w:rsidR="007D389B" w:rsidRPr="005F6161">
        <w:trPr>
          <w:trHeight w:hRule="exact" w:val="561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2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Más de 80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hasta 150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2"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10,000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2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25,500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2"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4,250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2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12,750</w:t>
            </w:r>
          </w:p>
        </w:tc>
      </w:tr>
      <w:tr w:rsidR="007D389B" w:rsidRPr="005F6161">
        <w:trPr>
          <w:trHeight w:hRule="exact" w:val="561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Más de 150</w:t>
            </w:r>
          </w:p>
          <w:p w:rsidR="007D389B" w:rsidRPr="005F6161" w:rsidRDefault="005F6161">
            <w:pPr>
              <w:spacing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hasta 250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12,000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30,000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5,000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15,000</w:t>
            </w:r>
          </w:p>
        </w:tc>
      </w:tr>
      <w:tr w:rsidR="007D389B" w:rsidRPr="005F6161">
        <w:trPr>
          <w:trHeight w:hRule="exact" w:val="285"/>
        </w:trPr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Más de 250</w:t>
            </w:r>
          </w:p>
        </w:tc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15,000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12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36,000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08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6,000</w:t>
            </w:r>
          </w:p>
        </w:tc>
        <w:tc>
          <w:tcPr>
            <w:tcW w:w="1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89B" w:rsidRPr="005F6161" w:rsidRDefault="005F6161">
            <w:pPr>
              <w:spacing w:before="3" w:after="0" w:line="276" w:lineRule="exact"/>
              <w:ind w:left="103"/>
              <w:rPr>
                <w:lang w:val="es-MX"/>
              </w:rPr>
            </w:pPr>
            <w:r w:rsidRPr="005F6161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18,000</w:t>
            </w:r>
          </w:p>
        </w:tc>
      </w:tr>
    </w:tbl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69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 los montos derivados de la conversión en pesos que se obtengan de la tabla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anterior deberá agregársele el Impuesto al Valor Agregado. El presupuesto para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realizar obras públicas y servicios relacionados con las mismas será el total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ejercer por Sujet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o de la Ley en el ejercicio presupuestal que corresponda.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SEPLADE, en el ámbito estatal y sus similares en los municipios, dentro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quince días siguientes a la autorización del Programa Anual de Obra Pública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parte del Titular del Poder Ejecu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tivo Estatal o Municipal, según corresponda,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cada ejercicio presupuestal, serán las responsables de informar, por escrito, a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dependencias ejecutoras  de  obras  públicas  y  servicios  relacionados  con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mismas que les correspondan, el presup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uesto con el que cuenta cada una.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monto del presupuesto deberá actualizarse dentro de los primeros cinco días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hábiles de cada mes, siendo aplicable para los Sujetos de la Ley tres días hábiles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posteriores a la recepción de la notificación de la actua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lización referida.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recursos a los que se refiere el presente párrafo son aquellos en los que aplica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presente Ley.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En casos excepcionales, cuando no sea posible determinar por parte de la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SEPLADE el techo financiero al inicio del ejercicio presupuestal, se tomará como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referencia  únicamente  para  efectos  de  definir  los  rangos  de  la  tabla  arriba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señalada, el techo financiero con el que se concluyó el ejercicio presupuestal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inmediato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anterior por cada sujeto de la Ley.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71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La suma de los montos de los contratos que se realicen a través del procedimiento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asignación directa, no podrá exceder del veinte por ciento del presupuesto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autorizado a cada Sujeto de la Ley para realizar obras públicas y servicios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relacionados con las mismas en cada ejercicio presupuestal.</w:t>
      </w:r>
    </w:p>
    <w:p w:rsidR="007D389B" w:rsidRPr="005F6161" w:rsidRDefault="005F6161">
      <w:pPr>
        <w:spacing w:before="264" w:after="0" w:line="276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En los procedimientos de contratación deberán establecerse los mismos requisitos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y condiciones para todos los participan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tes, especialmente por lo que se refiere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tiempo y lugar de entrega, plazo de ejecución, normalización aplicable en términos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la Ley Federal sobre Metrología y Normalización, forma y tiempo de pago,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penas convencionales, anticipos y garantías, debiendo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proporcionar a todos los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interesados igual acceso a la información relacionada con dichos procedimientos,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 fin de evitar favorecer a algún participante.</w:t>
      </w:r>
    </w:p>
    <w:p w:rsidR="007D389B" w:rsidRPr="005F6161" w:rsidRDefault="007D389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2" w:after="0" w:line="274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licitación pública inicia con la publicación de la convocatoria, en el caso de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invitación restringida a cuando menos cinco licitantes con la entrega de la primera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invitación y la adjudicación directa con la entrega de los requisitos mínimos para cotizar; todos los procedimientos concluyen con la formalización del contrato, sin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embarg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o, aquellos procedimientos que se declaren desiertos, sean suspendidos o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sean cancelados de acuerdo a lo indicado por esta Ley o su Reglamento,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terminarán  al  momento  de  declararse  desiertos,  suspenderse  o  cancelarse,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debiendo iniciar un nuevo proce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dimiento.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27.- Los contratos de obras públicas y de servicios relacionados con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mismas, por regla general se adjudicarán, según lo estipulado en esta Ley,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través de licitaciones públicas, a fin de asegu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rar al Estado y a la sociedad,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mejores  condiciones disponibles  en  cuanto  a  precio,  calidad, financiamiento,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oportunidad y demás circunstancias pertinentes, de acuerdo con lo que establece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presente Ley.</w:t>
      </w:r>
    </w:p>
    <w:p w:rsidR="007D389B" w:rsidRPr="005F6161" w:rsidRDefault="007D389B">
      <w:pPr>
        <w:spacing w:after="0" w:line="276" w:lineRule="exact"/>
        <w:ind w:left="5420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542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7D389B" w:rsidRPr="005F6161" w:rsidRDefault="005F6161">
      <w:pPr>
        <w:spacing w:before="264" w:after="0" w:line="276" w:lineRule="exact"/>
        <w:ind w:left="402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Del Comité Interinstitucional del Estado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28.- Como órgano de consulta, análisis y asesoría en materia de obra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pública, se crea el Comité Interinstitucional del Estado de Aguascalientes,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cual convergerán todos los Sujetos de la Ley.</w:t>
      </w:r>
    </w:p>
    <w:p w:rsidR="007D389B" w:rsidRPr="005F6161" w:rsidRDefault="005F6161">
      <w:pPr>
        <w:spacing w:before="260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domic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ilio del Comité será el mismo en el que se encuentre ubicada la sede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Secretaría, y su organización y funcionamiento se establecerán en el Reglamento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esta Ley.</w:t>
      </w:r>
    </w:p>
    <w:p w:rsidR="007D389B" w:rsidRPr="005F6161" w:rsidRDefault="007D389B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386"/>
        <w:rPr>
          <w:sz w:val="24"/>
          <w:szCs w:val="24"/>
          <w:lang w:val="es-MX"/>
        </w:rPr>
      </w:pPr>
    </w:p>
    <w:p w:rsidR="007D389B" w:rsidRPr="005F6161" w:rsidRDefault="005F6161">
      <w:pPr>
        <w:spacing w:before="272" w:after="0" w:line="276" w:lineRule="exact"/>
        <w:ind w:left="538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III</w:t>
      </w:r>
    </w:p>
    <w:p w:rsidR="007D389B" w:rsidRPr="005F6161" w:rsidRDefault="007D389B">
      <w:pPr>
        <w:spacing w:after="0" w:line="276" w:lineRule="exact"/>
        <w:ind w:left="3384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338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Del Padrón Estatal de Contratistas de Obra Pública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120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29.- La Secretaría integrará y operará el Padrón Estatal de Contratistas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Obra Pública que tendrá por objetivo el registro de las personas físicas y morales que deseen ejecutar obras públicas o servicio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 relacionados con las mismas para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los Sujetos de la Ley.</w:t>
      </w:r>
    </w:p>
    <w:p w:rsidR="007D389B" w:rsidRPr="005F6161" w:rsidRDefault="005F6161">
      <w:pPr>
        <w:spacing w:before="257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Padrón Estatal de Contratistas de Obra Pública proporcionará la información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completa, confiable y oportuna sobre las personas con capacidad para realizar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>obras y prestar servicios en las mejore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s condiciones y con la mejor calidad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conforme a su especialidad, capacidad técnica y económica, así como por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domicilio.</w:t>
      </w:r>
    </w:p>
    <w:p w:rsidR="007D389B" w:rsidRPr="005F6161" w:rsidRDefault="005F6161">
      <w:pPr>
        <w:spacing w:before="263" w:after="0" w:line="277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Sujetos de la Ley sólo podrán celebrar contratos de obra pública o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relacionados con las personas físicas o morales inscritas en el Padrón Estatal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Contratistas de Obra Pública, sin embargo, cualquier persona física o moral podrá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participar en procesos de licitación pública o podrá ser considerado para participar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dent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ro de una invitación a cuando menos cinco participantes, sin encontrarse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inscrito, siempre que cubra los requisitos indicados en el artículo 30 de esta Ley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presentar su propuesta y no se encuentre en los supuestos indicados en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Artículos 33 y 34 d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 esta Ley.</w:t>
      </w:r>
    </w:p>
    <w:p w:rsidR="007D389B" w:rsidRPr="005F6161" w:rsidRDefault="005F6161">
      <w:pPr>
        <w:spacing w:before="261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caso de aquellas obras indicadas en las fracciones II, IV y VI del artículo 46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esta Ley y las que tengan un techo financiero menor a mil quinientas veces el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salario mínimo general vigente para el Estado incluyendo el Impuesto al Valor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Agregado, podrá contratarse sin que el contratista se encuentre registrado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Padrón Estatal de Contratistas de Obra Pública.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Secretaría dará publicidad al Padrón Estatal de Contratistas de Obra Pública,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través del Comité Interinstitucional del Est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ado de Aguascalientes, integrado por los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Sujetos de la Ley, con la periodicidad, métodos, bases y lineamientos que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establezcan en el Reglamento.</w:t>
      </w:r>
    </w:p>
    <w:p w:rsidR="007D389B" w:rsidRPr="005F6161" w:rsidRDefault="005F6161">
      <w:pPr>
        <w:spacing w:before="260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Los  Sujetos  de  la  Ley  podrán  llevar  un  registro  de  calificaciones  para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procedimientos  de  selección  y  consideración  para  adjudicaciones  directas  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invitación restringida. Por lo cual se deberán incluir, en el Reglamento de esta Ley los criterios a seguir para la calificación.</w:t>
      </w:r>
    </w:p>
    <w:p w:rsidR="007D389B" w:rsidRPr="005F6161" w:rsidRDefault="007D389B">
      <w:pPr>
        <w:spacing w:after="0" w:line="184" w:lineRule="exact"/>
        <w:ind w:left="5926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592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4 DE ABRIL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 xml:space="preserve"> DE 2005)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30.- Las personas físicas o morales interesadas en inscribirse al Padrón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Estatal de Contratistas de Obra Pública y participar como contratistas y/o como prestadores  de  servicios,  deberán  de  proporcionar  a  la  Secretaría,  lo 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corresponda de la siguiente documentación:</w:t>
      </w:r>
    </w:p>
    <w:p w:rsidR="007D389B" w:rsidRPr="005F6161" w:rsidRDefault="005F6161">
      <w:pPr>
        <w:spacing w:before="237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I. Original de la ficha de registro de datos generales de las personas interesadas y solicitud de inscripción al Padrón;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5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Original y copia de la cédula del Registro Federal de Contribuyentes;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III.   Para   personas   morales,   copia   certificada   de   la   escritura   constitutiva,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debidamente inscrita en el Registro Público de la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Propiedad Sección Comercio;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para personas físicas, original o copia certificada del acta de nacimiento; además,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ambos casos, documentos que acrediten la personalidad del solicitante;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73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IV. Original del currículum de la empresa y del personal técnico que apoye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empresa, sea por nómina o por honorarios y que esté facultado para ejercer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profesión,   de   conformidad   con   la   Ley   de   Profesiones   del   Estado  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entes;</w:t>
      </w:r>
    </w:p>
    <w:p w:rsidR="007D389B" w:rsidRPr="005F6161" w:rsidRDefault="005F6161">
      <w:pPr>
        <w:spacing w:before="261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V. Original del inventario de maquinaria y equipo disponibles de su propiedad;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VI. Original y copia del registro patronal ante el Instituto Mexicano del Seguro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Social;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before="5" w:after="0" w:line="27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VII. En su caso, original y copia de la constancia del registro del colegio de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profesionistas que corresponda y/o de la cámara del ramo, siendo este requisito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no obligatorio;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1" w:after="0" w:line="275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VIII.  Original  y  copia  de  la  cédula 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profesional  de  la  persona  física  o  del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responsable técnico de la persona moral; solo en el segundo caso, el responsable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técnico podrá encontrarse en nómina, ser contratado por honorarios o ser socio de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empresa; cuando se encuentre en nómina o sea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contratado por honorarios,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además se deberá presentar una carta de aceptación de tal responsabilidad por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parte del técnico responsable. Se hacen las aclaraciones de que el técnico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responsable solo podrá serlo de él mismo y de máximo dos personas morales qu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 llegasen a contratar y de que la cédula profesional deberá de ser de profesión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afín a la especialidad declarada por el interesado;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IX. Original de la declaración escrita de no estar en los supuestos del Artículo 57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esta Ley;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before="3" w:after="0" w:line="273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X. Original y copia de la declaración anual normal del ejercicio fiscal inmediato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anterior, presentado ante la Secretaria de Hacienda y Crédito Público y para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caso  de empresas  con  menos de  un  año  de  haber 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sido  creadas, deberán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presentar los estados financieros auditados actualizados a la fecha de inscripción;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bajo ninguna circunstancia se aceptarán declaraciones complementarias, para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efectos de inscripción o renovación al Padrón Estatal de Contratistas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Obra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Pública; y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78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XI. Análisis de indirectos de oficina central de la empresa, el cual deberá ser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revisado y autorizado por la Secretaría.</w:t>
      </w:r>
    </w:p>
    <w:p w:rsidR="007D389B" w:rsidRPr="005F6161" w:rsidRDefault="007D389B">
      <w:pPr>
        <w:spacing w:after="0" w:line="184" w:lineRule="exact"/>
        <w:ind w:left="7436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3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4 DE ABRIL DE 2005)</w:t>
      </w:r>
    </w:p>
    <w:p w:rsidR="007D389B" w:rsidRPr="005F6161" w:rsidRDefault="005F6161">
      <w:pPr>
        <w:spacing w:after="0" w:line="276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el caso de inscripciones para participar como contratistas, los interesados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deberán  entregar la totalidad  de  los documentos  que  se mencionan  en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fracciones anteriores; para el caso de prestadores de servicios, se omitirán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fracciones V,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 y XI, mientras que las fracciones VI y X se solicitarán solo si son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aplicables por el régimen fiscal en el que se encuentre registrada la persona física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 moral.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En todos los casos, a la recepción de los documentos relacionados en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fracciones ant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eriores, se cotejarán los originales con las copias de los mismos y se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reintegrarán los originales a los interesados, a excepción de aquellos que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Secretaría debe conservar.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La  Secretaría  podrá  verificar  por  cualquier  medio  y  en  cualquier  tiem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po  la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razonabilidad y la veracidad de la información que proporcione el interesado, de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acuerdo a lo establecido para las visitas de verificación previstas en la Ley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Procedimiento Administrativo del Estado de Aguascalientes.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1" w:after="0" w:line="275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Artículo 31.- El registro en el Padrón Estatal de Contratistas de Obra Pública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tendrá vigencia durante el año en que haya sido solicitado y autorizado, contado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partir del día en que se entregue la constancia provis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ional de inscripción y hasta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treinta y uno de diciembre; a partir del primer día hábil del mes de enero de cada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año, los interesados podrán solicitar la revalidación de su registro, debiendo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entregar solamente lo indicado en las Fracciones IV, V, VII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, IX, X y XI del Artículo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anterior, actualizando la información a que se refiere cada uno; si del resto 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Fracciones  hubiera  existido  modificaciones,  deberá  entregarse  el  documento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respectivo al momento de la revalidación.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En caso de que el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interesado en inscribirse no lo haya hecho en el ejercicio fiscal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inmediato anterior al que lo hace, deberá presentar toda la documentación a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se refiere el Artículo 30 de esta Ley.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tabs>
          <w:tab w:val="left" w:pos="2666"/>
        </w:tabs>
        <w:spacing w:after="0" w:line="276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32.- La Secretaría, dentro de un término de treinta días calendario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contados a partir de la recepción de los requisitos señalados en el Artículo 30,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resolverá  sobre  el  cumplimiento  de  este  ordenamiento,  en  este  lapso,  los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contratistas podrán part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icipar en procesos de licitación presentando su constancia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provisional de inscripción en el Padrón Estatal de Contratistas de Obra, siempre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ésta se encuentre vigente.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33.- La Secretaría podrá suspender el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registro cuando se advierta que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contratistas se encuentren en alguno de los siguientes supuestos: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47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17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I. Se les declare, por parte de la Contraloría, a solicitud de los Sujetos de la Ley,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como incapacitados legalmente para contratar conforme a lo establecido en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fracciones II, IV, V, VIII, XII y XIII del Artículo 57 de esta Ley;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II.  Se  encuentren  en  situación  de  atraso  imputable  a  causa  propia  en  el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cumplimiento de otro cont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rato de obra pública o servicio relacionado, conforme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 indicado en el Reglamento de esta Ley;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III. Se encuentren en mora de sus obligaciones fiscales, en términos de lo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dispuesto por el Código Fiscal de la Federación y en el Código Fiscal del Estado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 Aguascalientes; y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 En caso de personas físicas, si a más tardar el quince de mayo del año de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inscripción, no presenta original y copia de su declaración anual del ejercicio fiscal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inmediato anterior ante la Secretaria de Hacienda y Crédito Público; y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V.- En caso de personas morales, si a más tardar el quince de abril del año de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inscripción no presenta original y copia de su declaración anual del ejercicio fiscal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inmediato anterio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 ante la Secretaría de Hacienda y Crédito Público.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5" w:after="0" w:line="27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34.- La Secretaría, contando con la opinión por escrito de la Contraloría podrá cancelar el registro cuando se advierta que los contratistas se encuentren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alguno de los siguientes supuestos: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 Que la información que proporcionaron para la inscripción o revalidación en el Padrón Estatal de Contratistas de Obra Pública resultase falsa o hayan actuado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 dolo o mala fe;</w:t>
      </w:r>
    </w:p>
    <w:p w:rsidR="007D389B" w:rsidRPr="005F6161" w:rsidRDefault="005F6161">
      <w:pPr>
        <w:spacing w:before="51" w:after="0" w:line="560" w:lineRule="exact"/>
        <w:ind w:left="1702" w:right="294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Haber incumplido en algún contrat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 a los que se refiere esta Ley; o III. Se declare su quiebra fraudulenta.</w:t>
      </w:r>
    </w:p>
    <w:p w:rsidR="007D389B" w:rsidRPr="005F6161" w:rsidRDefault="005F6161">
      <w:pPr>
        <w:spacing w:before="212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IV. Se les declare, por parte de la Contraloría, como incapacitados legalmente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para contratar conforme a lo establecido en las fracciones VI, VII y XI del Artículo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57 de esta Ley;</w:t>
      </w:r>
    </w:p>
    <w:p w:rsidR="007D389B" w:rsidRPr="005F6161" w:rsidRDefault="005F6161">
      <w:pPr>
        <w:spacing w:before="261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el caso del presente Artículo y del anterior, será obligación de los Sujetos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Ley que liciten obra pública con los recursos que regula esta Ley, dar aviso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escrito tanto a la Secretaría como a la Contraloría en el caso de que alguna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persona f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ísica o moral se encuentre en alguno de los supuestos que mencionan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ambos Artículos.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35.- Las resoluciones que nieguen a un interesado la inscripción al Padrón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Estatal de Contratistas de Obra Pública, deberá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n estar fundadas y motivadas, y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notificarán personalmente o por correo certificado con acuse de recibo, en el</w:t>
      </w:r>
    </w:p>
    <w:p w:rsidR="007D389B" w:rsidRPr="005F6161" w:rsidRDefault="005F6161">
      <w:pPr>
        <w:spacing w:before="10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18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domicilio  que  el  interesado  haya  señalado  en  el  Estado.  Contra  estas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resoluciones,   el   interesado   podrá   interponer   el   recurso   administrativo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correspondiente que establece la Ley del Procedimiento Administrativo del Estado de Aguascalientes.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1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resolución que niegue a un interesado la participación en una licitación pública,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deberá estar fundada y motivada, y se notificará personalmente o por correo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certificado con acuse de recibo, en el domicilio que el interesado haya señalado en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Estado.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Contra estas resoluciones, el interesado podrá interponer el recurso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inconformidad en los términos del Título Sexto de esta Ley.</w:t>
      </w:r>
    </w:p>
    <w:p w:rsidR="007D389B" w:rsidRPr="005F6161" w:rsidRDefault="005F6161">
      <w:pPr>
        <w:spacing w:before="265" w:after="0" w:line="276" w:lineRule="exact"/>
        <w:ind w:left="537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IV</w:t>
      </w:r>
    </w:p>
    <w:p w:rsidR="007D389B" w:rsidRPr="005F6161" w:rsidRDefault="007D389B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488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Licitación Pública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36.- Las licitaciones públicas podrán ser:</w:t>
      </w:r>
    </w:p>
    <w:p w:rsidR="007D389B" w:rsidRPr="005F6161" w:rsidRDefault="005F6161">
      <w:pPr>
        <w:spacing w:before="261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I.  Estatales,  cuando únicamente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 puedan participar personas  de  nacionalidad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mexicana y con domicilio fiscal en el Estado;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II. Nacionales, cuando únicamente puedan participar personas de nacionalidad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mexicana, y solamente se deberá llevar a cabo este tipo de licitaciones cuando los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licitantes con domicilio fiscal en el Estado no cuenten con la capacidad técnica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económica para la ejecución de los trabajos; e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 Internacionales, excepcionalmente, cuando puedan participar tanto personas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 nacionalidad  mexicana  como  extranjera,  ajustándose  las  mismas  a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disposiciones que se establezcan en los tratados internacionales suscritos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nuestro país, y solamente se deberá llevar a cabo este tipo de licitaciones cuando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los contrat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istas nacionales no cuenten con la capacidad para la ejecución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trabajos, previa investigación al respecto, y cuando sea conveniente en término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precio,  previa  justificación.  Podrá  negarse  la  participación  a  extranjeros 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licitaciones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internacionales, cuando con el país del cual sean nacionales no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tenga celebrado un Tratado o ese país no conceda un trato reciproco a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licitantes o contratistas mexicanos.</w:t>
      </w:r>
    </w:p>
    <w:p w:rsidR="007D389B" w:rsidRPr="005F6161" w:rsidRDefault="005F6161">
      <w:pPr>
        <w:spacing w:before="265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Preferentemente se deberán llevar a cabo licitaciones de carácter estatal.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Cuando sea necesario, podrá llevarse a cabo una reunión del Comité Interno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Licitación de cada Sujeto de la Ley, pero los acuerdos tomados por dicho Comité servirán como apoyo para la toma de decisión final por parte del titular del Sujeto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Ley o de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quien se le haya delegado la responsabilidad.</w:t>
      </w:r>
    </w:p>
    <w:p w:rsidR="007D389B" w:rsidRPr="005F6161" w:rsidRDefault="007D389B">
      <w:pPr>
        <w:spacing w:after="0" w:line="184" w:lineRule="exact"/>
        <w:ind w:left="5845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5845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13 DE JULIO DE 2009)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37.- Las convocatorias, que podrán referirse a una o más acciones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obra pública o servicios relacionados con las mismas contendrán:</w:t>
      </w:r>
    </w:p>
    <w:p w:rsidR="007D389B" w:rsidRPr="005F6161" w:rsidRDefault="005F6161">
      <w:pPr>
        <w:spacing w:before="12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19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55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55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6" w:after="0" w:line="550" w:lineRule="exact"/>
        <w:ind w:left="1702" w:right="356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I. La motivación y el fundamento legal del acto de gobierno;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II. El nombre, denominación o razón social de la convocante;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III. La forma de acreditación de la personalidad de los licitantes;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49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76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IV.- La experiencia, capacidad técnica y financiera que se requiera para participar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la licitación de acuerdo con las características y magnitud de los trabajos;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haciendo la indicación de que para inscribirse, el licitante deberá presentar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escrito,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donde, bajo protesta de decir verdad, indique el monto vigente de los fallos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adjudicados y los contratos celebrados, el número y descripción de los contratos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vigentes a la fecha de inscripción y el nombre o razón social del contratante;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3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V.- El capital contable mínimo con el que deberán cumplir los licitantes, mismo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deberá encontrarse, a juicio de la convocante, entre el monto del techo financiero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autorizado y la cuarta parte de éste, dependiendo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la complejidad y magnitud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los trabajos;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VI. La indicación de que no se permitirá la inscripción a la licitación a aquellas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empresas que tengan, al momento de la inscripción, un atraso mayor al 10%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tiempo, p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or causas imputables a ellas mismas, en cualquier contrato celebrado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 el Sujeto de la Ley convocante. El área de supervisión correspondiente,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deberá informar al área convocante del Sujeto de la Ley de la situación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guarde cada obra.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VII. El lugar, las fechas y horarios en que podrán los interesados inscribirse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dicho   proceso   licitatorio,   mismas   que   serán   desde   la   publicación   de 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convocatoria y hasta nueve días calendario previos al acto de presentación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aper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tura  de  propuestas,  siendo  responsabilidad  de  los  interesados  acudir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oportunamente a la inscripción al Padrón Estatal de Contratistas de Obra Pública.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convocante, dentro de los dos días hábiles siguientes al de la recepción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documentos,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resolverá si el interesado cumple con los requisitos exigidos para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éste pueda considerarse inscrito y, por tanto, proceda a la compra de las bases;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en el supuesto que no satisfaga los requisitos, se le hará saber por escrito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interesado dentro de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 mismo plazo, las razones de tal negativa;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VIII. La indicación de los lugares, fechas y horarios en que los interesados podrán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obtener las bases y especificaciones de la licitación y, en su caso, el costo y forma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de pago de las mismas. Cuando el docume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nto que contenga las bases, implique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 costo, éste será fijado sólo en razón de la recuperación de las erogaciones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publicación de la convocatoria y de los documentos que se entreguen, para lo cual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el gasto total se dividirá entre el número mínimo d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 participantes que se estime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adquirirán las bases, dentro del cual no podrán incluirse los costos relativos a</w:t>
      </w:r>
    </w:p>
    <w:p w:rsidR="007D389B" w:rsidRPr="005F6161" w:rsidRDefault="005F6161">
      <w:pPr>
        <w:spacing w:before="224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20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indirectos, asesorías, estudios, materiales de oficina, mensajería y cualesquiera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otros relacionados con la preparación de las bases. Los interesados podrán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revisar tales  documentos  previamente  al pago  de dicho  costo,  el cual será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requisito para participar en la licitación;</w:t>
      </w:r>
    </w:p>
    <w:p w:rsidR="007D389B" w:rsidRPr="005F6161" w:rsidRDefault="005F6161">
      <w:pPr>
        <w:spacing w:before="260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IX. La fecha, hora y el lugar de celebración de la junta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aclaraciones, del acto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presentación y de la apertura de propuestas. En los casos en que se haya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autorizado una reducción el plazo a que se refiere el Artículo 40 de esta Ley,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deberá indicarse quién autorizó dicha reducción y la fecha en que se oto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rgó;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X. La indicación de sí la licitación es estatal, nacional o internacional;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XI. La descripción general de la obra o del servicio relacionado con la misma y el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lugar en donde se llevarán a cabo los trabajos así como, en su caso, la indicación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que podrán subcontratarse partes de los mismos;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XII.  El  plazo  de  ejecución  de  los  trabajos  determinado  en  días  calendario,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indicando la fecha estimada de inicio de los mismos;</w:t>
      </w:r>
    </w:p>
    <w:p w:rsidR="007D389B" w:rsidRPr="005F6161" w:rsidRDefault="005F6161">
      <w:pPr>
        <w:spacing w:before="66" w:after="0" w:line="540" w:lineRule="exact"/>
        <w:ind w:left="1702" w:right="203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XIII. La información sobre los porcentajes a otorgar por concepto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anticipos;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XIV. Los criterios generales conforme a los cuales se adjudicarán el contrato;</w:t>
      </w:r>
    </w:p>
    <w:p w:rsidR="007D389B" w:rsidRPr="005F6161" w:rsidRDefault="005F6161">
      <w:pPr>
        <w:spacing w:before="235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XV. La indicación de que no podrán participar en las licitaciones los contratistas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se encuentren en los supuestos del Artículo 57 de esta Ley;</w:t>
      </w:r>
    </w:p>
    <w:p w:rsidR="007D389B" w:rsidRPr="005F6161" w:rsidRDefault="005F6161">
      <w:pPr>
        <w:spacing w:before="260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XVI. El señalam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iento de que el Sujeto de la Ley podrá verificar en cualquier tiempo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razonabilidad y la veracidad de la información que proporcione el interesado, de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acuerdo  a  lo  establecido  para  las  visitas  de  verificación  en  la  Ley 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Procedimiento Admin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istrativo del Estado de Aguascalientes; y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XVII. Los demás requisitos generales que deberán cumplir los interesados.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38.- Las convocatorias se publicarán en el Periódico Oficial del Estado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los medios de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difusión electrónica que, en su caso, establezca la Contraloría.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Será  conveniente  publicar las  convocatorias  en  la  página  de  Internet  de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convocante, la cual difundirá adecuadamente su dirección electrónica entre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Sujetos de la Ley y las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empresas inscritas en el Padrón Estatal de Contratistas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Obra Pública.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39.- Las bases que emitan los Sujetos de la Ley para las licitaciones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públicas se pondrán a disposición de los interesados durante el período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resulte desde la fecha de publicación de la convocatoria y hasta el día hábil último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término para la inscripción, en la forma establecida en las fracciones VII y VIII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del Artículo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37 de la presente Ley, siendo responsabilidad exclusiva de los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51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interesados adquirirlas oportunamente y contendrán en lo aplicable, como mínimo, lo siguiente: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Nombre, denominación o razón social y domicilio de la convocante;</w:t>
      </w:r>
    </w:p>
    <w:p w:rsidR="007D389B" w:rsidRPr="005F6161" w:rsidRDefault="005F6161">
      <w:pPr>
        <w:spacing w:before="261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 Poderes del licitante que deberán acreditarse, si no está inscrito en el Padrón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Estatal de Contratistas de Obra Pública;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III. Fecha, hora y lugar de la visita de obra y de la junta de aclaraciones y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modificaciones a las bases de licitación siendo obligatoria la asistencia a las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reuniones que, en su caso, se realicen, así como la indicación de que en caso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no asistir el licitante a ambos eventos, no será recibida su propuesta;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IV. Fecha, hora y luga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 para la presentación y apertura de las propuestas;</w:t>
      </w:r>
    </w:p>
    <w:p w:rsidR="007D389B" w:rsidRPr="005F6161" w:rsidRDefault="005F6161">
      <w:pPr>
        <w:spacing w:before="26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  La  utilización  de  los  medios  de  difusión  electrónica  que  para  tal  efecto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establezca la Contraloría;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VI. Señalamiento de que será causa de desechamiento, el incumplimiento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alguno  de 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los  requisitos  establecidos  en  las  bases  de  la  licitación  o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comprobación de que algún licitante acuerde con otros, elevar o disminuir el costo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los trabajos o cualquier otro acuerdo que tenga como fin obtener una ventaja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sobre los demás l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icitantes, así como el proporcionar información o documentación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que resulte falsa;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VII. La indicación de que las propuestas se presentarán en idioma español;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VIII. La indicación de que las propuestas se presentarán en moneda nacional;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IX. La indicación de que, a partir del término de la junta o juntas de aclaraciones o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su caso de la última de ellas, ninguna de las condiciones contenidas en las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bases de la licitación así como en las propuestas presentadas por los licitantes,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podrán ser negociadas;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X. Los procedimientos claros y detallados para la adjudicación de los contratos, de acuerdo al Artículo 44 de esta Ley, y de su Reglamento;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XI. Proyectos arquitectónicos y de ingeniería que se requieran para preparar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proposición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;   normas   de   calidad   de   los   materiales   y   especificaciones  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construcción aplicables; catálogo de conceptos, cantidades y unidades de trabajo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y los aranceles que el Consejo Consultivo de la Construcción de común acuerdo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con  la  Secretaría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 señalen  como  referencia  para  determinar  los  sueldos 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honorarios del personal técnico;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XII. Tratándose de servicios relacionados con las obras públicas, los términos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referencia  que  deberán  de  precisar  el  objeto  y  alcances  del  servic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io;  las</w:t>
      </w: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especificaciones generales y particulares; el producto esperado y la forma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presentación;</w:t>
      </w:r>
    </w:p>
    <w:p w:rsidR="007D389B" w:rsidRPr="005F6161" w:rsidRDefault="005F6161">
      <w:pPr>
        <w:spacing w:before="280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XIII. Relación de materiales y equipo de instalación permanente que, en su caso,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proporcione la convocante.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XIV. Origen de los fondos para realizar los trabajos y el importe autorizado para el primer ejercicio, en el caso de obras que rebasen un ejercicio presupuestal, en los términos del Artículo 19 de esta Ley;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XV. Experiencia, capacidad técnica y financiera d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 acuerdo con la magnitud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características de los trabajos;</w:t>
      </w:r>
    </w:p>
    <w:p w:rsidR="007D389B" w:rsidRPr="005F6161" w:rsidRDefault="005F6161">
      <w:pPr>
        <w:spacing w:before="280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XVI.  Datos  sobre  porcentajes, forma  y  términos del o  los anticipos  que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concedan;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XVII.- Lugar, fecha y hora para la visita al sitio de realización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los trabajos,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se deberá llevar a cabo dentro del siguiente plazo:</w:t>
      </w:r>
    </w:p>
    <w:p w:rsidR="007D389B" w:rsidRPr="005F6161" w:rsidRDefault="005F6161">
      <w:pPr>
        <w:spacing w:before="277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a) A partir de seis días naturales contados de la fecha de la publicación de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convocatoria; y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b) Hasta seis días naturales anteriores a la fecha del acto de presentación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apertu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ra de propuestas;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7" w:after="0" w:line="26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XVIII.  Información  específica  sobre  las  partes  de  los  trabajos  que  podrán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subcontratarse;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XIX.  Plazo  de  ejecución  de  los  trabajos  determinados  en  días  calendario,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indicando la fecha de inicio de los mismos;</w:t>
      </w:r>
    </w:p>
    <w:p w:rsidR="007D389B" w:rsidRPr="005F6161" w:rsidRDefault="005F6161">
      <w:pPr>
        <w:spacing w:before="260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XX. Modelo de contrato, según sea el caso, a precios unitarios o precio alzado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mixto;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XXI. Tratándose de contratos a precio alzado o las condiciones y forma de pago;</w:t>
      </w:r>
    </w:p>
    <w:p w:rsidR="007D389B" w:rsidRPr="005F6161" w:rsidRDefault="005F6161">
      <w:pPr>
        <w:spacing w:before="26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XXII. Tratándose de contratos a precios unitarios la forma de medición y pago,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procedimiento de ajuste de costos que se aplicará.</w:t>
      </w:r>
    </w:p>
    <w:p w:rsidR="007D389B" w:rsidRPr="005F6161" w:rsidRDefault="007D389B">
      <w:pPr>
        <w:spacing w:after="0" w:line="184" w:lineRule="exact"/>
        <w:ind w:left="7453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53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(ADICIONADA, P.O. 4 DE ABRIL DE 2005)</w:t>
      </w:r>
    </w:p>
    <w:p w:rsidR="007D389B" w:rsidRPr="005F6161" w:rsidRDefault="005F6161">
      <w:pPr>
        <w:spacing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XXIII.-  Descripción  detallada  de  los  documentos  técnicos  y  económicos 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deberán incluirse en la propuesta.</w:t>
      </w:r>
    </w:p>
    <w:p w:rsidR="007D389B" w:rsidRPr="005F6161" w:rsidRDefault="005F6161">
      <w:pPr>
        <w:spacing w:before="257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Cualquier modificación a las bases de la licitación, derivada de la o las juntas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aclaraciones, será considerada como parte integrante de las propias bases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licitación.</w:t>
      </w:r>
    </w:p>
    <w:p w:rsidR="007D389B" w:rsidRPr="005F6161" w:rsidRDefault="005F6161">
      <w:pPr>
        <w:spacing w:before="1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Si las modificaciones a las bases de licitación, por su ma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gnitud, lo ameritan,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debidamente fundados los motivos, se convocará a una nueva licitación, debiendo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el Sujeto de la Ley aceptar el pago hecho por el contratista en la primera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convocatoria.</w:t>
      </w:r>
    </w:p>
    <w:p w:rsidR="007D389B" w:rsidRPr="005F6161" w:rsidRDefault="005F6161">
      <w:pPr>
        <w:spacing w:before="264" w:after="0" w:line="276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Las licitaciones deberán contener los mismos requisitos y condiciones para todos los participantes, especialmente por lo que se refiere a tiempo y lugar de entrega,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plazos   de   ejecución,   normalización,   forma   y   tiempo   de   pago,   penas convenc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ionales, anticipos y garantías. En este sentido no podrán establecerse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requisitos para la presentación de las propuestas y conducción de los actos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licitación, que no sean esenciales para el objeto de la misma.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los casos de trabajos financiados con créditos otorgados a los Sujetos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Ley, los requisitos y demás disposiciones para su contratación deberán considerar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términos de la Ley de Deuda Pública del Estado de Aguascalientes que sean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7D389B" w:rsidRPr="005F6161" w:rsidRDefault="007D389B">
      <w:pPr>
        <w:spacing w:after="0" w:line="184" w:lineRule="exact"/>
        <w:ind w:left="5926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592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4 DE ABRIL DE 2005)</w:t>
      </w:r>
    </w:p>
    <w:p w:rsidR="007D389B" w:rsidRPr="005F6161" w:rsidRDefault="005F6161">
      <w:pPr>
        <w:spacing w:after="0" w:line="276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40.- Todo interesado que satisfaga los requisitos de la convocatoria y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bases de la licitación tendrá derecho a presentar su propuesta. Sólo para este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efecto, la convocante no podrá exigir 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equisitos adicionales a los previstos por esta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Ley.  Asimismo,  proporcionará  a  todos  los  interesados  igual  acceso  a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información  relacionada  con  la  licitación,  a  fin  de  evitar  favorecer  a  algún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participante.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persona que asista exclusivamente a entregar la propuesta de algún licitante,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podrá hacerlo acreditando su personalidad debidamente.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9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En toda licitación pública, el plazo para la presentación y apertura de propuestas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</w:t>
      </w: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será, al menos, de veinte días calendario contados a partir de la fecha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publicación de la convocatoria.</w:t>
      </w:r>
    </w:p>
    <w:p w:rsidR="007D389B" w:rsidRPr="005F6161" w:rsidRDefault="005F6161">
      <w:pPr>
        <w:spacing w:before="257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Cuando no puedan observarse los plazos indicados porque existan razones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urgencia justificada y, siempre que ello no tenga por objeto limitar el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número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participantes, la convocante podrá reducirlos, en cuyo caso no podrá ser menor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quince  días  calendario  contados  a  partir  de  la  fecha  de  publicación  de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convocatoria.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 el fin de no limitar la participación de los licitantes, dos o más personas físicas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 morales, podrán presentar conjuntamente propuestas a través de un convenio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privado  de  asociación  en  participación,  considerando  que  invariablemente 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asociante deberá contar con el mayor porcentaje de participación en la asociación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misma que deberá ser de al menos el treinta y cinco por ciento del capital contable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requerido en las bases de licitación, además, este será quien fungirá como</w:t>
      </w:r>
    </w:p>
    <w:p w:rsidR="007D389B" w:rsidRPr="005F6161" w:rsidRDefault="005F6161">
      <w:pPr>
        <w:spacing w:before="2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obligado ante el Sujeto de la Ley, sin que esto obligue a constituir una sociedad, o </w:t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nueva sociedad en caso de personas morales, siempre y cuando en el convenio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se  establezcan  las  obligaciones  y  responsabilidades  de  cada  uno.  E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  este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supuesto, la propuesta deberá ser firmada por el representante obligado.</w:t>
      </w:r>
    </w:p>
    <w:p w:rsidR="007D389B" w:rsidRPr="005F6161" w:rsidRDefault="007D389B">
      <w:pPr>
        <w:spacing w:after="0" w:line="184" w:lineRule="exact"/>
        <w:ind w:left="7436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3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4 DE ABRIL DE 2005)</w:t>
      </w:r>
    </w:p>
    <w:p w:rsidR="007D389B" w:rsidRPr="005F6161" w:rsidRDefault="005F6161">
      <w:pPr>
        <w:spacing w:before="1" w:after="0" w:line="275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Si la Contraloría, con base en lo establecido en esta Ley y debidamente fundado y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motivado, determina la nulidad del procedimiento de contratación, el Sujeto de la Ley  reembolsará  a  los  licitantes  los  gastos  no  recuperables  en  que  hayan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incurrido, estén debidamente comprobados y se relacionen directamente con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operación cor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respondiente.</w:t>
      </w:r>
    </w:p>
    <w:p w:rsidR="007D389B" w:rsidRPr="005F6161" w:rsidRDefault="005F6161">
      <w:pPr>
        <w:spacing w:before="261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41.- La convocante, siempre que ello no tenga por objeto limitar el número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 licitantes, podrá modificar los plazos u otros aspectos establecidos en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convocatoria o en las bases de licitación, hasta con siete días calendario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anticipación a la fecha señalada para la presentación y apertura de propuestas,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siempre que:</w:t>
      </w:r>
    </w:p>
    <w:p w:rsidR="007D389B" w:rsidRPr="005F6161" w:rsidRDefault="005F6161">
      <w:pPr>
        <w:spacing w:before="260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I. Tratándose de la convocatoria, las modificaciones se harán del conocimiento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los interesados a través de los mismos medios utilizados para su publicación;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ó</w:t>
      </w:r>
    </w:p>
    <w:p w:rsidR="007D389B" w:rsidRPr="005F6161" w:rsidRDefault="007D389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4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 En el caso de las bases de la licitación, se difunda por los mismos medios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éstas se dieron a conocer a fin de que los interesados concurran ante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propia   convocante   para   hacerse   sabedores   de   manera   específica 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modificac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iones respectivas. No será necesario hacer la publicación cuando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modificaciones deriven de las juntas de aclaraciones y siempre que a más tardar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plazo señalado en este Artículo, se ponga a disposición o se entregue copia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del acta respectiva a cada uno de los licitantes que hayan adquirido las bases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correspondiente licitación.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Las modificaciones que se tratan en este Artículo, en ningún caso podrán consistir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la sustitución o variación sustancial de los trabajos 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onvocados originalmente, o bien, en la adición de otros distintos.</w:t>
      </w:r>
    </w:p>
    <w:p w:rsidR="007D389B" w:rsidRPr="005F6161" w:rsidRDefault="007D389B">
      <w:pPr>
        <w:spacing w:after="0" w:line="184" w:lineRule="exact"/>
        <w:ind w:left="685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685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Decreto 429(reforma 20 DE NOVIEMBRE DE 2013)</w:t>
      </w:r>
    </w:p>
    <w:p w:rsidR="007D389B" w:rsidRPr="005F6161" w:rsidRDefault="005F6161">
      <w:pPr>
        <w:spacing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42.- En las licitaciones públicas, se entregarán las propuestas por escrito,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mediante dos sobres cerrados, debidamente identificados,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que contendrán por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separado, la propuesta técnica y la propuesta económica; o por sobres generados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mediante  el  uso  de  tecnologías  que  resguarden  la  confidencialidad  de  la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información, de tal forma que sean inviolables, conforme a las disposicione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técnicas que al efecto se expidan.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43.- El acto de presentación y apertura de propuestas, se llevará a cabo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dos etapas, en las que podrán participar los licitantes que lo deseen, así como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un representante de la cámara de la construcción local y de los colegios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profesionistas del ramo que no sean parte de la licitación conforme a lo siguiente: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51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44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3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I. En la primera etapa, los licitantes entregarán sus propuestas en sobres cerrados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en forma inviolable, siendo posible incluso, si así se solicita, ser por medios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magnéticos; se procederá a la apertura de la propuesta técnica exclusivamente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realizando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solamente una revisión cuantitativa de los documentos exigidos, esto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es, cerciorándose de que se encuentren completas, desechando las propuestas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que hubieren omitido alguno de los documentos exigidos, las que serán devueltas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por la convocante, según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establezca en el Reglamento de esta Ley.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Los documentos que los licitantes hubieren presentado para obtener su inscripción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Padrón Estatal de Contratistas de Obra Pública, no será necesario incluirlos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nuevamente en el sobre que contenga la propuesta técnica;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172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1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II. Por lo menos un licitante, si es que asistiere alguno, y dos miembros del Comité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Interno de Licitación del Sujeto de la Ley presentes, rubricarán el progr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ama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ejecución de obra, así como los correspondientes sobres cerrados que contengan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las propuestas económicas de todos los licitantes, incluidos los de aquellos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licitantes cuyas propuestas técnicas hubieren sido desechadas, quedando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custodia de la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propia convocante quien informará la fecha, lugar y hora en que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llevará a cabo la segunda etapa. Durante este período, la convocante realizará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análisis cualitativo y detallado de las propuestas técnicas aceptadas, debiendo dar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a conocer el result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ado a los licitantes en la segunda etapa, antes de abrir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propuestas económicas;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3"/>
          <w:sz w:val="24"/>
          <w:szCs w:val="24"/>
          <w:lang w:val="es-MX"/>
        </w:rPr>
        <w:t xml:space="preserve">III. Se levantará acta de la primera etapa, en la que se harán constar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propuestas técnicas aceptadas para revisión cualitativa y análisis, así como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que hubieren sido desechadas, debiendo indicar los fundamentos legales y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causas que lo motivaron, el acta será firmada por los asistentes al acto, y se les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entregará co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pia de la misma, la falta de algunas firmas no invalidarán su contenido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y efectos. El Sujeto de la Ley podrá realizar el mismo día la apertura 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propuestas técnica y económica.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IV. En la segunda etapa, una vez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conocido el resultado técnico mediante la lectura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del  acta  correspondiente,  se  procederá  a  la  apertura  de  las  propuestas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económicas  de  los  Iicitantes  cuyas  propuestas  técnicas  no  hubieran  sido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desechadas en la primera etapa o en el an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álisis cualitativo de las mismas, y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dará lectura en voz alta al presupuesto base del Sujeto de la Ley convocante,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procediendo  posteriormente  a  la  apertura  de  propuestas  económicas, dando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lectura al importe total de las propuestas y al porcentaje de utilidad de aquellas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que contengan los documentos completos, debiendo desechar, en este acto,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aquellas que no contengan la totalidad de los documentos solicitados, así como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las propuestas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que no cumplan con los aspectos cualitativos que hayan sido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indicados en las bases de licitación. Por lo menos un licitante, si asistiere alguno,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dos miembros del Comité Interno de Licitación del Sujeto de la Ley rubricarán el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presupuesto de obra, en que se consignen los precios y el importe total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trabajos objeto de la licitación;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V. Se señalarán fecha, lugar y hora en que se dará a conocer el fallo de la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licitación;  esta  fecha  deberá  quedar  comprendida  dentro  de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los  veinte  días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naturales contados a partir de la fecha de inicio de la primera etapa, y podrá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diferirse siempre que el nuevo plazo fijado no exceda de veinte días naturales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contados a partir del plazo establecido originalmente para el fallo;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VI. Se levantará acta de la segunda etapa, en la que se hará constar, como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mínimo, el resultado técnico del análisis de las ofertas aceptadas en la primera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etapa, las propuestas aceptadas para el análisis cualitativo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en la segunda etapa,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sus importes y porcentajes de utilidad, el promedio aritmético de los montos 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propuestas completas, el promedio estadístico de los porcentajes de utilidad 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propuestas completas, el rango y los montos mínimo y máximo men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cionados en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44 de la Ley, así como las propuestas que hubieren sido desechadas y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fundamentos legales y las causas que lo motivaron; el acta será firmada por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participantes y se les entregará copia de la misma, la falta de algunas firm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as no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invalidará  su  contenido  y  efectos,  la  convocante  deberá  realizar un  análisis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cualitativo y detallado de las propuestas económicas aceptadas, debiendo dar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conocer el resultado a los licitantes en el acto de fallo correspondiente;</w:t>
      </w:r>
    </w:p>
    <w:p w:rsidR="007D389B" w:rsidRPr="005F6161" w:rsidRDefault="005F6161">
      <w:pPr>
        <w:spacing w:before="265" w:after="0" w:line="275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VII. En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junta pública se dará a conocer el fallo de la licitación, a la que libremente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podrán asistir los licitantes que hubieren participado en las etapas de presentación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y apertura de propuestas. En sustitución de esta junta, la convocante podrá optar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por comunicar el fallo de la licitación, por escrito a cada uno de los licitantes,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siempre que éste se notifique a todos ellos el mismo día; y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VIII. En el mismo acto de fallo o adjunta a la comunicación referida en la fracción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anterior la convocante proporcionará por escrito a los licitantes, la información </w:t>
      </w: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acerca de las razones por las cuales su propuesta en su caso, no resultó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ganadora; asimismo, se levantará el acta de fallo de la licitación, que firmarán los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participantes, a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quienes se entregará copia de la misma, la falta de algunas firmas no invalidará su contenido y efectos.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44.- La convocante para la evaluación detallada de las propuestas, deberá considerar, entre otros, los siguientes aspectos: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En la propue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sta técnica: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a) Que las propuestas incluyan la información, documentos y requisitos solicitados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las bases de la licitación, en particular, los datos básicos de especificaciones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cantidades de materiales, de maquinaria de construcción, así como la expe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riencia, capacidad y cantidad de la mano de obra a utilizarse.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78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27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b) Que el programa de ejecución de obra sea factible de realizar dentro del plazo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solicitado, con los recursos considerados por el licitante.</w:t>
      </w:r>
    </w:p>
    <w:p w:rsidR="007D389B" w:rsidRPr="005F6161" w:rsidRDefault="005F6161">
      <w:pPr>
        <w:spacing w:before="28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c) Que las características, especificaciones y calidad de los materiales sean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requeridos por la convocante.</w:t>
      </w:r>
    </w:p>
    <w:p w:rsidR="007D389B" w:rsidRPr="005F6161" w:rsidRDefault="005F6161">
      <w:pPr>
        <w:spacing w:before="260" w:after="0" w:line="280" w:lineRule="exact"/>
        <w:ind w:left="1702" w:right="152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d) En general, que se cumpla con lo previsto en esta Ley y en el Reglamento de la presente Ley.</w:t>
      </w:r>
    </w:p>
    <w:p w:rsidR="007D389B" w:rsidRPr="005F6161" w:rsidRDefault="007D389B">
      <w:pPr>
        <w:spacing w:after="0" w:line="184" w:lineRule="exact"/>
        <w:ind w:left="7436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3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4 DE ABRIL DE 2005)</w:t>
      </w:r>
    </w:p>
    <w:p w:rsidR="007D389B" w:rsidRPr="005F6161" w:rsidRDefault="005F6161">
      <w:pPr>
        <w:spacing w:before="5" w:after="0" w:line="27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e) Que la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 propuestas de los licitantes no presenten datos iguales o similares en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elaboración,  integración,  descripción  de  insumos,  orden  y/o  análisis  de 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documentos que integran la propuesta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1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II. Previo a la revisión cualitativa y detallada de las propuestas económicas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aceptadas en la revisión cuantitativa, por encontrarse completas, el Sujeto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Ley convocante deberá revisar que los montos de las propuestas no rebasen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límites mínimo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y máximo que se establezcan, estos límites se obtendrán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siguiente manera: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7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a) De las propuestas aceptadas en la revisión cuantitativa de las propuestas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económicas y anterior a la firma del acta correspondiente a la segunda etapa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acto de presentación y apertura de propuestas, se obtendrá el promedio aritmético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los montos totales de las propuestas aceptadas hasta ese momento, debiendo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incluir, par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 obtener este promedio, el presupuesto base del Sujeto de la Ley, pero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sin tomar en cuenta, sólo para este cálculo, los dos montos más altos del conjunto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formado  por  las  propuestas  económicas  aceptadas  como  completas  y 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presupuesto base;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resultado se le denominará "promedio" y estará representado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pesos.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b)  Del  total  de  las  propuestas  económicas  aceptadas  como  completas, 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obtendrá el promedio estadístico de los porcentajes de utilidad;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en este caso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considerarán, para el cálculo, todos los porcentajes de utilidad de las propuestas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económicas aceptadas como completas, a excepción, sólo para este cálculo,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porcentaje de utilidad más bajo que se haya propuesto, no debiendo incluir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presupuesto base; al promedio de utilidades obtenido se le denominará "rango".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c) Si el monto de una o más propuestas se encuentran por debajo del monto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obtenido del "promedio", menos el producto del "promedio" por el "rango", la o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propuestas serán desechadas.</w:t>
      </w:r>
    </w:p>
    <w:p w:rsidR="007D389B" w:rsidRPr="005F6161" w:rsidRDefault="005F6161">
      <w:pPr>
        <w:spacing w:before="260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d) Así mismo, si el monto de una o más propuestas se encuentran por arriba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monto obtenido del "promedio", más el producto del "promedio" por el "rango", la o las propuestas serán desechadas.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5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28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e) Las propuestas cuyo monto se encuentre dentro de la banda establecida por los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montos mínimo y máximo obtenidos en los incisos c) y d) de esta fracción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aceptarán para revisión cualitativa y a detalle.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III. En la propuesta económica:</w:t>
      </w:r>
    </w:p>
    <w:p w:rsidR="007D389B" w:rsidRPr="005F6161" w:rsidRDefault="005F6161">
      <w:pPr>
        <w:spacing w:before="261"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a) Que las propue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stas incluyan la información, documentos y requisitos solicitados en las bases de la licitación, en particular, los datos básicos de costos de mercado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la región de materiales y de maquinaria de construcción, así como de la mano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obra a utilizarse pues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tos en el sitio de los trabajos.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b) Que el programa financiero de obra, sea factible de realizar, con los recursos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considerados por el licitante.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c) Que el análisis, cálculo e integración de los precios unitarios de cada propuesta,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se haya realizado según lo establecido en esta Ley y en el Reglamento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presente Ley.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d) Que los análisis de precios unitarios contengan cantidades y rendimientos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acordes a la solicitud establecida en la descripción del concepto.</w:t>
      </w:r>
    </w:p>
    <w:p w:rsidR="007D389B" w:rsidRPr="005F6161" w:rsidRDefault="005F6161">
      <w:pPr>
        <w:spacing w:before="260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e) Que los costos por conceptos de indirectos, de financiamiento, de utilidad y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cargos adicionales, sean los adecuados para el tipo y complejidad de la obra y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hayan analizado de acuerdo a lo indicado en esta Ley y en el Reglamento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presente L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ey.</w:t>
      </w:r>
    </w:p>
    <w:p w:rsidR="007D389B" w:rsidRPr="005F6161" w:rsidRDefault="005F6161">
      <w:pPr>
        <w:spacing w:before="260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f) Que las propuestas de los licitantes no presenten datos iguales o similares en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elaboración, integración, descripción de insumos o conceptos, orden y/o análisis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los documentos que integran la propuesta; y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4"/>
          <w:sz w:val="24"/>
          <w:szCs w:val="24"/>
          <w:lang w:val="es-MX"/>
        </w:rPr>
        <w:t>g) En general, que se cumpla con todo lo e</w:t>
      </w:r>
      <w:r w:rsidRPr="005F6161">
        <w:rPr>
          <w:rFonts w:ascii="Arial" w:hAnsi="Arial" w:cs="Arial"/>
          <w:color w:val="000000"/>
          <w:w w:val="114"/>
          <w:sz w:val="24"/>
          <w:szCs w:val="24"/>
          <w:lang w:val="es-MX"/>
        </w:rPr>
        <w:t xml:space="preserve">stipulado en esta Ley y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Reglamento de la presente Ley.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Para efecto de validar la evaluación de la propuesta económica, se deberá realizar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una tabla comparativa de insumos de acuerdo al procedimiento que se indique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Reglamento de esta Ley, la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cual se presentará al Comité Interno de Licitación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del Sujeto de la Ley convocante, previamente establecido conforme a lo dispuesto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esta Ley y de acuerdo a sus funciones que se señalarán en el Reglamento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presente Ley.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LIO DE 2009)</w:t>
      </w:r>
    </w:p>
    <w:p w:rsidR="007D389B" w:rsidRPr="005F6161" w:rsidRDefault="005F6161">
      <w:pPr>
        <w:spacing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Tratándose de servicios relacionados con las obras públicas, deberán valorarse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por parte de la convocante la aplicación o no del procedimiento indicado en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Fracción II del presente Artículo, haciéndolo saber en las bases de licitación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correspondientes; así mismo, no será necesario realizar la tabla comparativa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insumos,  debiéndose  verificar,  entre  otros  aspectos,  el  cumplimiento  de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condiciones legales exigidas al licitante; que el personal propuesto cumpla con la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29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experiencia, cantidad y capacidad, así como con los recursos necesarios para la realización  de  los  trabajos  solicitados  por  la  convocante  en  los  respectivos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términos de referencia; que los tabuladores de sueldos, la integració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n de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plantillas y el tiempo de ejecución correspondan al servicio ofertado.</w:t>
      </w:r>
    </w:p>
    <w:p w:rsidR="007D389B" w:rsidRPr="005F6161" w:rsidRDefault="005F6161">
      <w:pPr>
        <w:spacing w:before="263" w:after="0" w:line="277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No serán objeto de evaluación las condiciones establecidas por la convocante, no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indicadas en esta Ley o en el Reglamento de la presente Ley, que tengan como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propósito facili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tar la presentación de las propuestas y agilizar la conducción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actos de la licitación, así como cualquier otro requisito no incluido en esta Ley 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Reglamento de la presente Ley, cuyo incumplimiento por sí mismo no afecte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solvencia  económica  de  las  propuestas.  La  inobservancia  por  parte  de 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licitantes respecto a dichas condiciones o requisitos no será motivo para desechar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propuesta.</w:t>
      </w:r>
    </w:p>
    <w:p w:rsidR="007D389B" w:rsidRPr="005F6161" w:rsidRDefault="007D389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2" w:after="0" w:line="274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Una vez terminadas las evaluaciones técnica y económica de las propuestas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de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acuerdo a lo indicado en este Artículo, en el Reglamento de la presente Ley y en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las bases de la licitación correspondiente, el contrato se adjudicará de entre los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licitantes, a aquél cuya propuesta resulte solvente porque reúne, conforme a los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procedi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mientos de adjudicación establecidos en esta Ley, en el Reglamento de la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presente Ley y en las bases de licitación las condiciones legales, técnicas y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económicas  solicitadas  por  la  convocante,  y  garantice  satisfactoriamente 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cumplimiento de las 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bligaciones respectivas.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Si resultare que dos o más propuestas son solventes porque satisfacen la totalidad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 los requerimientos solicitados en los términos de esta Ley y en el Reglamento </w:t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de la presente Ley, el contrato se adjudicará a quien presente la propuesta cuyo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precio sea el más bajo.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La convocante emitirá un dictamen fundado y motivado que servirá como base para el fallo, en el que hará constar el análisis de las propuestas admitid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as y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hará mención de las propuestas desechadas y los motivos de ello.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Contra la resolución que contenga el fallo no procederá recurso alguno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momento del acto de fallo, pero los licitantes podrán inconformarse en los términos del Título Sexto de esta Ley.</w:t>
      </w:r>
    </w:p>
    <w:p w:rsidR="007D389B" w:rsidRPr="005F6161" w:rsidRDefault="005F6161">
      <w:pPr>
        <w:spacing w:before="257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45.- Los Sujetos de la Ley no adjudicarán el contrato cuando las posturas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presentadas no reúnan los requisitos indicados en esta Ley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y en las bases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licitación o sus precios no fueren aceptables o las propuestas rebasen el techo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financiero aprobado declarándose desierta la licitación, y expedirán una segunda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convocatoria.</w:t>
      </w:r>
    </w:p>
    <w:p w:rsidR="007D389B" w:rsidRPr="005F6161" w:rsidRDefault="005F6161">
      <w:pPr>
        <w:spacing w:before="260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convocante podrá cancelar una licitación por casos fo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rtuitos o de fuerza mayor,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para lo cual, si la cancelación se da desde la publicación hasta el cierre de las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inscripciones, se notificará por el mismo medio que se convocó, y a partir de este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momento, la notificación se hará por escrito a los licitantes.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</w:t>
      </w:r>
      <w:r w:rsidRPr="005F6161">
        <w:rPr>
          <w:rFonts w:cs="Calibri"/>
          <w:color w:val="000000"/>
          <w:lang w:val="es-MX"/>
        </w:rPr>
        <w:t>0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405"/>
        <w:rPr>
          <w:sz w:val="24"/>
          <w:szCs w:val="24"/>
          <w:lang w:val="es-MX"/>
        </w:rPr>
      </w:pPr>
    </w:p>
    <w:p w:rsidR="007D389B" w:rsidRPr="005F6161" w:rsidRDefault="005F6161">
      <w:pPr>
        <w:spacing w:before="32" w:after="0" w:line="276" w:lineRule="exact"/>
        <w:ind w:left="540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V</w:t>
      </w:r>
    </w:p>
    <w:p w:rsidR="007D389B" w:rsidRPr="005F6161" w:rsidRDefault="007D389B">
      <w:pPr>
        <w:spacing w:after="0" w:line="276" w:lineRule="exact"/>
        <w:ind w:left="3878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3878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las Excepciones a la Licitación Pública</w:t>
      </w:r>
    </w:p>
    <w:p w:rsidR="007D389B" w:rsidRPr="005F6161" w:rsidRDefault="005F6161">
      <w:pPr>
        <w:spacing w:before="26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46.- Los Sujetos de la Ley, bajo su responsabilidad, podrán contratar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obras  públicas  o  servicios  relacionados  con  las  mismas,  sin  sujetarse 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procedimiento de licitación pública, cuando: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 El contrato sólo pueda celebrarse con una determinada persona por tratarse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obras  de  arte,  titularidad  de  patentes,  derechos  de  autor  u  otros  derechos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exclusivos;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>II. Derivado de casos fortui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tos o de fuerza mayor en los que no sea posible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ejecutar los trabajos mediante el procedimiento de licitación pública en el tiempo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requerido para atender la eventualidad de que se trate. En estos casos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trabajos por ejecutar deberán limitarse a lo es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trictamente necesario para afrontar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dicha eventualidad;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1" w:after="0" w:line="275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III.-  Se  hubiese  rescindido  el  contrato  respectivo  por  causas  imputables 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contratista. En estos casos la convocante podrá adjudicar, sin necesidad de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nuevo procedimiento, el contrato al licitante que hubiera presentado la siguiente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proposición solvente más baja, siempre que la diferencia en precio con respecto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la postura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que inicialmente hubiere resultado ganadora no sea superior al quince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por ciento, especificándose claramente en dicha asignación, el presupuesto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conceptos faltantes por ejecutar; para tal efecto, la convocante deberá conservar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la documentación d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 los licitantes que se encuentren en el rango antes indicado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hasta la entrega de la obra;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IV. Se realicen dos licitaciones públicas, de la misma obra, que hayan sido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declaradas desiertas;</w:t>
      </w:r>
    </w:p>
    <w:p w:rsidR="007D389B" w:rsidRPr="005F6161" w:rsidRDefault="005F6161">
      <w:pPr>
        <w:spacing w:before="260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V. Se trate de trabajos de conservación, mantenimiento, restaurac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ión, reparación y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demolición  de  inmuebles,  en  los  que  no  sea  posible  precisar  su  alcance,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establecer  el  catálogo  de  conceptos,  cantidades  de  trabajo,  determinar 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especificaciones correspondientes o elaborar el programa de ejecución.</w:t>
      </w:r>
    </w:p>
    <w:p w:rsidR="007D389B" w:rsidRPr="005F6161" w:rsidRDefault="005F6161">
      <w:pPr>
        <w:spacing w:before="260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Cuando  se  trate  de  bienes  catalogados  por  la  autoridad  competente  como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monumentos arqueológicos, artísticos e históricos, sólo podrán llevarse a cabo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 la validación y asistencia técnica del profesional acreditado;</w:t>
      </w:r>
    </w:p>
    <w:p w:rsidR="007D389B" w:rsidRPr="005F6161" w:rsidRDefault="005F6161">
      <w:pPr>
        <w:spacing w:before="260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VI. Se trate de trabajos que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requieran fundamentalmente de mano de obra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campesina o urbana marginada y que el Sujeto de la Ley contrate directamente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 los habitantes beneficiarios de la localidad o del lugar donde deban realizarse los trabajos o con las personas morales o agrupacion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es legalmente establecidas y constituidas por los propios habitantes beneficiarios;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4" w:after="0" w:line="195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VII. 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(DEROGADA, P.O. 4 DE ABRIL DE 2005)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4" w:after="0" w:line="27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VIII. Peligre o se altere el orden social, la economía, los servicios públicos, la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salubridad, la seguridad o el ambiente de alguna zona o región del estado, como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consecuencia de desastres producidos por caso fortuito o de fuerza mayor;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IX. Existan circunstancias que puedan provocar pérdidas o costos adicionales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importantes, debidamente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justificados; y</w:t>
      </w:r>
    </w:p>
    <w:p w:rsidR="007D389B" w:rsidRPr="005F6161" w:rsidRDefault="007D389B">
      <w:pPr>
        <w:spacing w:after="0" w:line="19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6" w:after="0" w:line="195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X. 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(DEROGADA, P.O. 4 DE ABRIL DE 2005)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111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00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Los Sujetos de la Ley, preferentemente, invitarán a cuando menos cinco licitantes,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salvo que, a su juicio, no resulte posible o conveniente, en cuyo caso utilizarán el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procedimiento de asignación directa. En cualquier supuesto se convocará a la 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las personas que cuenten con capacidad de respuesta inmediata, así como los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recursos técnicos, financieros y demás que sean necesarios, de acuerdo con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características de los trabajos a ejecutar.</w:t>
      </w:r>
    </w:p>
    <w:p w:rsidR="007D389B" w:rsidRPr="005F6161" w:rsidRDefault="007D389B">
      <w:pPr>
        <w:spacing w:after="0" w:line="184" w:lineRule="exact"/>
        <w:ind w:left="735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5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13 DE JULIO DE 2009)</w:t>
      </w:r>
    </w:p>
    <w:p w:rsidR="007D389B" w:rsidRPr="005F6161" w:rsidRDefault="005F6161">
      <w:pPr>
        <w:spacing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En el caso de la Fracción IV del presente Artículo, preferentemente deberá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invitarse o asigna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rse directamente entre los licitantes que hayan presentado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propuesta en los procedimientos de contratación declarados desiertos.</w:t>
      </w:r>
    </w:p>
    <w:p w:rsidR="007D389B" w:rsidRPr="005F6161" w:rsidRDefault="007D389B">
      <w:pPr>
        <w:spacing w:after="0" w:line="184" w:lineRule="exact"/>
        <w:ind w:left="5845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5845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13 DE JULIO DE 2009)</w:t>
      </w:r>
    </w:p>
    <w:p w:rsidR="007D389B" w:rsidRPr="005F6161" w:rsidRDefault="005F6161">
      <w:pPr>
        <w:spacing w:after="0" w:line="277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Artículo 47.- La opción que los Sujetos de la Ley ejerzan, de entre las F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racciones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del Artículo 46 y la asignación directa indicada en el Artículo 26 de esta Ley,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deberá fundarse y motivarse, según las circunstancias que concurran en cada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caso, en criterios de economía, eficacia, eficiencia, imparcialidad, honradez, entre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otros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que aseguren las mejores condiciones para el Estado y la sociedad. Se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deberá elaborar un dictamen de asignación, que hará las veces de fallo de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adjudicación, donde deberá acreditarse el fundamento y los criterios en que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motiva el ejercicio de la opción, y que contendrá además: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El valor del contrato;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Descripción general de los trabajos;</w:t>
      </w:r>
    </w:p>
    <w:p w:rsidR="007D389B" w:rsidRPr="005F6161" w:rsidRDefault="007D389B">
      <w:pPr>
        <w:spacing w:after="0" w:line="18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1702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III. El nombre o razón social del contratista;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IV. En forma explícita, las razones técnicas, legales y económicas que den lugar al ejercicio de la opción.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9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caso de adjudicación directa, el titular de la convocante o en quien delegue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dicha facultad, a más tard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 el último día hábil de cada mes, enviará a la</w:t>
      </w:r>
    </w:p>
    <w:p w:rsidR="007D389B" w:rsidRPr="005F6161" w:rsidRDefault="005F6161">
      <w:pPr>
        <w:spacing w:before="12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Contraloría o en su caso a la Contraloría Municipal, un informe que se referirá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las   operaciones   autorizadas   en   el   mes   calendario   inmediato   anterior,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acompañando cuando lo requieran copia del dictamen aludido en el primer párrafo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este Artículo.</w:t>
      </w:r>
    </w:p>
    <w:p w:rsidR="007D389B" w:rsidRPr="005F6161" w:rsidRDefault="005F6161">
      <w:pPr>
        <w:spacing w:before="264"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48.- El titular del Poder Ejecutivo del Estado o su equivalente a nivel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municipal, podrá autorizar la contratación directa de obras públicas y de se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rvicios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relacionados con las mismas, incluido el gasto correspondiente y establecerá los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medios de control que estime pertinentes, cuando se realicen con fines para salvaguardar la integridad, la independencia y la soberanía del Estado y sus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municipios,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para garantizar su seguridad interior.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7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49.- El importe autorizado como techo financiero no deberá fraccionarse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para quedar comprendido en los supuestos de adjudicación directa o invitación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restringida a cuand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 menos cinco participantes a que se refiere el Artículo 26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esta Ley. Será posible aprobar expedientes que comprendan dos o más contratos,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etapas ó acciones, siempre y cuando se trate de obras o servicios en los que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finalizar cada ejercicio se identi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fique y compruebe claramente cada contrato, etapa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ó acción realizada, apegándose para la adjudicación de cada uno de estos a 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establecido en el Artículo 26 de esta Ley.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14" w:after="0" w:line="26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50.- Los procedimientos de invitación restringida a cuando menos cinco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participantes, se sujetarán a lo siguiente: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7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 El acto de apertura de propuestas se llevará a cabo en dos etapas, para lo cual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la apertura de los sobres podrá hacerse sin la p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resencia de los correspondientes licitantes, pero invariablemente se invitará a un representante de la Contraloría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su caso la Contraloría Municipal;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 Para llevar a cabo la adjudicación correspondiente, se deberá contar con un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mínimo de tres propuestas que hubiesen sido aceptadas como completas en la revisión cuantitativa de la primera etapa del acto de presentación y apertura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propuestas en los términos del Artículo 43;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III. En las bases de licitación o en las invitaciones a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cotizar se indicarán, según la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naturaleza,  monto  y  complejidad  de  los  trabajos,  aquellos  aspectos 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correspondan al Artículo 39;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IV. Los interesados que acepten participar adquirirán las bases de licitación,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quedarán obligados a presentar su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proposición, salvo en situaciones de fuerza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mayor en que el licitante deberá presentar un escrito de disculpa a más tardar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día en que se celebre el acto de presentación de las propuestas correspondientes;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 Los plazos para la presentación de las propuestas se fijarán para cada obra 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servicio   relacionado   atendiendo   al   monto,   características,   especialidad,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condiciones y complejidad de los trabajos debiendo ser cuando menos de siete </w:t>
      </w: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días naturales contados a partir de la fecha de celebración de la junta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aclaraciones para las invitaciones restringidas a cuando menos cinco participantes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y de al menos tres dí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as hábiles a partir de la entrega del escrito para cotizar y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catálogo de conceptos en la asignación directa;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VI. No serán aplicables, para formular las invitaciones correspondientes,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fracciones I, III, V y VII del Artículo 37 de la presente Ley; y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VII. A las demás disposiciones de esta Ley que, en lo conducente, resulten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aplicables.</w:t>
      </w:r>
    </w:p>
    <w:p w:rsidR="007D389B" w:rsidRPr="005F6161" w:rsidRDefault="007D389B">
      <w:pPr>
        <w:spacing w:after="0" w:line="276" w:lineRule="exact"/>
        <w:ind w:left="5374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537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VI</w:t>
      </w:r>
    </w:p>
    <w:p w:rsidR="007D389B" w:rsidRPr="005F6161" w:rsidRDefault="005F6161">
      <w:pPr>
        <w:spacing w:before="264" w:after="0" w:line="276" w:lineRule="exact"/>
        <w:ind w:left="512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Contratación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Artículo 51.- Para los efectos de esta Ley, los contratos de obra pública y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servicios relacionados con la misma, podrán ser: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I. Sobre la base de precios unitarios, en cuyo caso el importe de la remuneración o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pago total que deba cubrirse al contratista se hará por unidad de concepto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trabajo terminado;</w:t>
      </w:r>
    </w:p>
    <w:p w:rsidR="007D389B" w:rsidRPr="005F6161" w:rsidRDefault="005F6161">
      <w:pPr>
        <w:spacing w:before="260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II. A precio alzado, en cuyo caso el importe de la remuneración o pago total fijo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que deba cubrirse al contratista será por la obra totalmente terminada y ejecutada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plazo establecido.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Las propuestas  que presenten  los  contratistas  para  la  celebrac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ión  de  estos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contratos,  tanto  en  sus  aspectos  técnicos  como  económicos,  deberán  estar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desglosadas por lo menos al nivel de capítulo del catálogo de conceptos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programas de obra y financiero; el presente párrafo no será aplicable para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casos a que refiere (sic) las fracciones II, V y VI del Artículo 46 de esta Ley; ó</w:t>
      </w:r>
    </w:p>
    <w:p w:rsidR="007D389B" w:rsidRPr="005F6161" w:rsidRDefault="005F6161">
      <w:pPr>
        <w:spacing w:before="26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 Mixtos, cuando contengan una parte de los trabajos sobre la base de unitarios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y la otra, a precio alzado.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>Los Sujetos de la Ley, por ningún motivo, podrán modificar la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s condiciones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pactadas originalmente, ni desvirtuar el tipo de contratación con que se haya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licitado.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Los contratos a precio alzado o la parte de los mixtos de esta naturaleza, no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podrán ser modificados en monto o e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n plazo, ni estarán sujetos a ajustes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costos; sin embargo en caso fortuito, cuando con posterioridad a la adjudicación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>de un contrato se presenten circunstancias de tipo general, como resultado de</w:t>
      </w:r>
    </w:p>
    <w:p w:rsidR="007D389B" w:rsidRPr="005F6161" w:rsidRDefault="005F6161">
      <w:pPr>
        <w:spacing w:before="2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situaciones ajenas a la responsabilidad de las partes, que provoquen directamente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un aumento o reducción de los costos y/o del plazo de los trabajos no ejecutados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conforme al programa originalmente pactado, y que por tal razón no pudieron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haber sido obj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eto de consideración en la propuesta que sirvió de base para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adjudicación del contrato correspondiente, se deberán considerar los ajustes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correspondientes.</w:t>
      </w:r>
    </w:p>
    <w:p w:rsidR="007D389B" w:rsidRPr="005F6161" w:rsidRDefault="007D389B">
      <w:pPr>
        <w:spacing w:after="0" w:line="184" w:lineRule="exact"/>
        <w:ind w:left="5926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592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4 DE ABRIL DE 2005)</w:t>
      </w:r>
    </w:p>
    <w:p w:rsidR="007D389B" w:rsidRPr="005F6161" w:rsidRDefault="005F6161">
      <w:pPr>
        <w:spacing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Artículo 52.- Sólo podrán celebrarse los c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ontratos previstos en el Artículo 51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 Ley y contendrán, como mínimo, las declaraciones y cláusulas siguientes: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4" w:after="0" w:line="26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La autorización de la inversión para cubrir el compromiso derivado del contrato y sus anexos;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before="3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 El importe total del contrato por los trabajos objeto del mismo, debiendo indicar,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como dato adicional, el monto del costo directo correspondiente. En el caso de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contratos mixtos, la parte y su monto será sobre la base de precios unitarios y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co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rresponda a precio alzado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III. El plazo de ejecución de los trabajos determinado en días calendario;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IV. Porcentajes y amortización de los anticipos para inicio de los trabajos y para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compra o producción de los materiales y equipo de instalación permanente;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V. Forma y términos de garantizar la correcta inversión de los anticipos y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cumplimiento del contrato y sus anexos;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VI. Plazos, forma y lugar de pago de las estimaciones de trabaj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os ejecutados y,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cuando  corresponda,  de  los  ajustes  de  costos,  de  conformidad  con 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disposiciones de esta Ley;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VII. Las penas convencionales por atraso en la ejecución de los trabajos, serán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determinadas únicamente en función al monto de los trabajos no ejecutados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momento, sin considerar el impuesto al valor agregado, conforme al programa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convenido. Las penas convencionales serán del 0.5% por cada día de atraso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durante los primeros veint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 días calendario; a partir del vigésimo primer día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atraso las penas convencionales serán del 1% por cada día y hasta la conclusión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los trabajos;</w:t>
      </w:r>
    </w:p>
    <w:p w:rsidR="007D389B" w:rsidRPr="005F6161" w:rsidRDefault="005F6161">
      <w:pPr>
        <w:spacing w:before="261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VIII. Términos en que el contratista, en su caso reintegrará las cantidades que en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cualquier forma, hu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biere recibido en exceso por la contratación o durante la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ejecución de la obra, para lo cual se utilizará el procedimiento establecido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segundo párrafo del Artículo 62 de esta Ley;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5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IX. Procedimiento de ajuste de costos que deberá ser el determinado desde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bases de licitación por el Sujeto de la Ley, el cual deberá regir durante la vigencia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del contrato;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X.  La  descripción  pormenorizada  de  los  trabajos  que  se  deberán  ejecutar,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debiendo acompañar como parte integrante del contrato, en el caso de las obras,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los  proyectos,  planos,  Normas  Generales  de  Construcción,  especificaciones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particula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res de la obra, programas, presupuestos correspondientes y las bases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licitación; y</w:t>
      </w:r>
    </w:p>
    <w:p w:rsidR="007D389B" w:rsidRPr="005F6161" w:rsidRDefault="005F6161">
      <w:pPr>
        <w:spacing w:before="26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XI. Los procedimientos mediante los cuales las partes, entre sí, resolverán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discrepancias futuras y previsibles exclusivamente sobre problemas específicos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carác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ter técnico administrativo que, de ninguna manera, impliquen un arbitraje.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Para los efectos de esta Ley, las bases de licitación, el contrato, sus anexos y la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bitácora de los trabajos, son los instrumentos que vinculan a las partes en sus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derechos y oblig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aciones los que deben guardar congruencia entre sí.</w:t>
      </w:r>
    </w:p>
    <w:p w:rsidR="007D389B" w:rsidRPr="005F6161" w:rsidRDefault="007D389B">
      <w:pPr>
        <w:spacing w:after="0" w:line="184" w:lineRule="exact"/>
        <w:ind w:left="5926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592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4 DE ABRIL DE 2005)</w:t>
      </w:r>
    </w:p>
    <w:p w:rsidR="007D389B" w:rsidRPr="005F6161" w:rsidRDefault="005F6161">
      <w:pPr>
        <w:tabs>
          <w:tab w:val="left" w:pos="2644"/>
        </w:tabs>
        <w:spacing w:after="0" w:line="276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53.- La adjudicación del contrato obligará al Sujeto de la Ley y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persona en quien hubiere recaído dicha adjudicación, a formalizar el documento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relativo dentro de los quince días calendario siguientes al de la notificación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adjudicación.  No  podrá  formalizarse  contrato  alguno  que  no  se  encuentre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garantiz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ado de acuerdo con lo dispuesto en la fracción II del artículo 54 de esta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Ley.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1" w:after="0" w:line="275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Si el interesado no firmare el contrato dentro del plazo indicado en el párrafo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anterior el Sujeto de la Ley podrá, sin necesidad de un nuevo procedimiento,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adjudicar el contrato al participante que haya presentado la siguiente proposición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solvente más baja, de conformidad con lo asentado en el dictamen a que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refiere el Artículo 44 de esta Ley, y así sucesivamente, en caso de que este último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no acepte la adjudicación, siempre que la diferencia en precio con respecto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postura  que  inicialmente  hubiere  resultado  ganadora, en  todo caso,  no  sea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superi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or al quince por ciento. A la persona física o moral que no firme un contrato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ya asignado por causas imputables al mismo y posterior a la publicación por parte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la Contraloría a la que se refiere el Artículo 84 de esta Ley, le será suspendido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su regis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tro dentro del Padrón Estatal de Contratistas de Obra Pública y perderá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ella misma y sus socios, por el plazo estipulado por la Contraloría, el derecho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licitar obra pública.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 el Sujeto de la Ley no firmare el contrato respectivo, el contratista, sin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incurrir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responsabilidad, podrá determinar no ejecutar la obra. En este supuesto, el Sujeto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la Ley cubrirá los gastos no recuperables en que hubiere incurrido el contratista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para preparar y elaborar su propuesta, siempre que éstos sean razonables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, estén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debidamente comprobados y se relacionen directamente con la licitación de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trate.</w:t>
      </w:r>
    </w:p>
    <w:p w:rsidR="007D389B" w:rsidRPr="005F6161" w:rsidRDefault="005F6161">
      <w:pPr>
        <w:spacing w:before="1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7" w:after="0" w:line="277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El contratista a quien se adjudique el contrato, no podrá hacer ejecutar los trabajos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por otro; pero, con autorización previa del Sujeto de la Ley de que se trate, podrá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hacerlo respecto de partes de ellos o cuando adquiera materiales o equipos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incluyan su instalación en las obras. Esta autorización previa no se requerirá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cuando el 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ujeto de la Ley señale específicamente en las bases de licitación,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partes de los trabajos que podrán ser objeto de subcontratación. En todo caso,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contratista seguirá siendo el único responsable de la ejecución de los trabajos ante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Sujeto de la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Ley.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76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Las empresas asociadas por medio de un convenio privado de asociación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participación  a  quienes  se  les  adjudique  la  realización  de  obras  públicas 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servicios relacionados con las mismas, al celebrar el contrato respectivo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asociación, se establecerán con precisión y a satisfacción del Sujeto de la Ley,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partes de los trabajos que cada empresa se obligará a realizar, así como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manera en que, en su caso, se exigirá el cumplimiento de las obligaciones.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80" w:lineRule="exact"/>
        <w:ind w:left="1702" w:right="152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este supuesto el contrato deberá ser firmado por el asociante obligado de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agrupación en su respectivo Contrato de Asociación en Particip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ación.</w:t>
      </w:r>
    </w:p>
    <w:p w:rsidR="007D389B" w:rsidRPr="005F6161" w:rsidRDefault="005F6161">
      <w:pPr>
        <w:spacing w:before="262" w:after="0" w:line="275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Los derechos y obligaciones que se deriven de los contratos y sus anexos, no se podrán ceder en forma parcial o total en favor de cualesquiera otra persona física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o moral, con excepción de los derechos de cobro sobre las estimaciones por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trabajos ej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ecutados, en cuyo supuesto se deberá contar con la conformidad previa del Sujeto de la Ley de que se trate.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54.- Quienes celebren los contratos a que se refiere esta Ley, deberán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garantizar:</w:t>
      </w:r>
    </w:p>
    <w:p w:rsidR="007D389B" w:rsidRPr="005F6161" w:rsidRDefault="005F6161">
      <w:pPr>
        <w:spacing w:before="257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 Los anticipos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que, en su caso, reciban. Esta garantía se deberá constituir por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totalidad del monto del anticipo; y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II. El cumplimiento de los contratos. Para efectos de la Fracción I de este Artículo,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en  el  procedimiento  de  licitación  mediante  convocatoria  pública  se  deberá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garantizar con la fianza, prenda ó hipoteca. Para los procedimientos de invitación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restringida y de adjudicación directa se podrá garantizar a través de fianza,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prenda, hipo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teca ó documento mercantil, precisando el Sujeto de la Ley en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bases de licitación el tipo de garantía a utilizar.</w:t>
      </w:r>
    </w:p>
    <w:p w:rsidR="007D389B" w:rsidRPr="005F6161" w:rsidRDefault="005F6161">
      <w:pPr>
        <w:spacing w:before="265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Para efectos de la Fracción II de este Artículo, los Sujetos de la Ley establecerán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las bases, forma y porcentaje a los que deberá sujetarse la garantía que deba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constituirse  a  su  favor,  la  que  deberá  fijarse  de  acuerdo  a  la  complejidad,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características y magnitud de la obra o servicio relacionado, que en ningún caso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podrá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 superior al diez por ciento del monto total contratado., y que podrá ser la</w:t>
      </w:r>
    </w:p>
    <w:p w:rsidR="007D389B" w:rsidRPr="005F6161" w:rsidRDefault="005F6161">
      <w:pPr>
        <w:spacing w:before="224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37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fianza, prenda, hipoteca, documento mercantil ó retención directa del 5% del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monto contratado, para asegurar las obligaciones, precisando el Sujeto de la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Ley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las bases de licitación el tipo de garantía a utilizar.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7" w:after="0" w:line="26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Para la opción de retención directa del 5% del monto contratado, el Sujeto de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Ley lo aplicará en su totalidad del pago del anticipo.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En el caso de convenios adicionales en monto a los que se refiere el Artículo 66, 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titular del Sujeto de la Ley podrá, bajo su responsabilidad, eximir al contratista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garantía de cumplimiento.</w:t>
      </w:r>
    </w:p>
    <w:p w:rsidR="007D389B" w:rsidRPr="005F6161" w:rsidRDefault="005F6161">
      <w:pPr>
        <w:spacing w:before="260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Cuando los Sujetos de la Ley celebren contratos mediante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el procedimiento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asignación directa conforme a lo indicado en los Artículos 46, Fracción VI o 26 de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presente Ley, bajo su responsabilidad, podrán exceptuar a los licitantes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presentar la garantía de cumplimiento del contrato.</w:t>
      </w:r>
    </w:p>
    <w:p w:rsidR="007D389B" w:rsidRPr="005F6161" w:rsidRDefault="005F6161">
      <w:pPr>
        <w:spacing w:before="265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 garantías  previstas  en  las  Fracciones  I  y  II  de  este  Artículo,  deberán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entregarse al Sujeto de la Ley dentro de los diez días calendario siguiente a la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fecha de notificación del fallo. Si la garantía se hace a través de una fianza, la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Insti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tución  respectiva  deberá  estar  legalmente  constituida  y  registrada  en 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Comisión Nacional de Seguros y Fianzas.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tabs>
          <w:tab w:val="left" w:pos="2682"/>
        </w:tabs>
        <w:spacing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55.-  Las  garantías  que  deban  otorgarse  conforme  a  esta  Ley,  se constituirán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en favor de la entidad jurídica que indique el Sujeto de la Ley en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modelo de contrato respectivo.</w:t>
      </w:r>
    </w:p>
    <w:p w:rsidR="007D389B" w:rsidRPr="005F6161" w:rsidRDefault="005F6161">
      <w:pPr>
        <w:spacing w:before="257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56.- El otorgamiento de los anticipos se deberá pactar en los contratos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sujetará a lo siguiente: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I. Los importes de los anticipos concedidos serán puestos a disposición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contratista con antelación a la fecha pactada para el inicio de los trabajos;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atraso en la entrega del anticipo, será motivo para diferir en igual plazo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programa de ejecuc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ión pactado, no requiriéndose la formalización de convenio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adicional, debiendo anexar al contrato respectivo el programa que refleje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diferimiento de la ejecución de los trabajos contratados, debidamente firmado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las partes. Cuando el contratista n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 entregue la garantía de los anticipos dentro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del plazo señalado en el Artículo 54, no procederá el diferimiento y por lo tanto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deberá iniciar los trabajos en la fecha establecida originalmente;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II. El importe de los anticipos, deberá ser considerado obligatoriamente por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licitantes en la determinación del costo financiero de su propuesta;</w:t>
      </w:r>
    </w:p>
    <w:p w:rsidR="007D389B" w:rsidRPr="005F6161" w:rsidRDefault="005F6161">
      <w:pPr>
        <w:spacing w:before="260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III. Se otorgarán anticipos para los convenios que se celebren en términos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Artículo 66, y para los im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portes resultantes de los ajustes de costos del contrato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convenios, que se generen durante el ejercicio presupuestal de que se trate;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5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38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 Para la amortización de los anticipos en los casos de rescisión de contrato el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saldo por amortizar se reintegrará al Sujeto de la Ley en un plazo no mayor de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diez días calendario contados a partir de la fecha en que le sean comunicados los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resultados del finiquito, independientemente de la continuación del procedimiento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rescisión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respectivo.</w:t>
      </w:r>
    </w:p>
    <w:p w:rsidR="007D389B" w:rsidRPr="005F6161" w:rsidRDefault="005F6161">
      <w:pPr>
        <w:spacing w:before="264" w:after="0" w:line="276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V. Los Sujetos de la Ley podrán otorgar hasta un cincuenta por ciento del importe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contratado, para que el contratista realice los trabajos de construcción de oficinas, almacenes, bodegas, y en su caso, para los gastos de traslado de la maquinar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ia y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equipo de construcción e inicio de los trabajos, así como para la compra y/o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producción de materiales de construcción, adquisición de equipos que se instalen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permanentemente y demás insumos requeridos en la obra.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Tratándose de servicios relacionados con las obras públicas, el otorgamiento del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anticipo será determinado por la convocante atendiendo a las características,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complejidad y magnitud del servicio, sin que éste sea mayor al treinta por ciento,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ajustándose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 previsto en este Artículo.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contratista que no reintegre el saldo por amortizar en el plazo señalado en esta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fracción, cubrirá los cargos que resulten conforme a la tasa y el procedimiento de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cálculo establecidos en el segundo párrafo del Artículo 62, sin perjuicio de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sanciones a que se haga acreedor en los términos de esta Ley.</w:t>
      </w:r>
    </w:p>
    <w:p w:rsidR="007D389B" w:rsidRPr="005F6161" w:rsidRDefault="007D389B">
      <w:pPr>
        <w:spacing w:after="0" w:line="184" w:lineRule="exact"/>
        <w:ind w:left="7436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3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4 DE ABRIL DE 2005)</w:t>
      </w:r>
    </w:p>
    <w:p w:rsidR="007D389B" w:rsidRPr="005F6161" w:rsidRDefault="005F6161">
      <w:pPr>
        <w:spacing w:before="3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Para los casos señalados en el último párrafo del Artículo 23 bis de esta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Ley, los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anticipos correspondientes se entregarán hasta que se encuentre autorizado el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Presupuesto de Egresos del ejercicio fiscal en que se desarrollarán los trabajos,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aplicando de igual manera todo lo indicado en el presente Artículo.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57.- Los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Sujetos de la Ley se abstendrán de recibir propuestas o celebrar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contrato alguno en las materias a que se refiere esta Ley, con las personas físicas o morales siguientes:</w:t>
      </w:r>
    </w:p>
    <w:p w:rsidR="007D389B" w:rsidRPr="005F6161" w:rsidRDefault="005F6161">
      <w:pPr>
        <w:spacing w:before="265" w:after="0" w:line="275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 Aquellas con las que el servidor público que intervendrá en la determinación ó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pro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cedimiento de contratación tenga interés personal, familiar o de negocios,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incluyendo aquellas de las que pueda resultar algún beneficio para él, su cónyuge o sus parientes consanguíneos hasta el cuarto grado, por afinidad o civiles, o para terceros con lo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 que tenga relaciones profesionales o laborales;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II. Las que desempeñen un empleo, cargo o comisión en el servicio público, así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como las inhabilitadas para desempeñarlo, o bien las sociedades de las que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dichas  personas formen  parte,  sin  la  autorización  previa  y  específica  de  la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Contraloría, de conformidad con la Ley de Responsabilidades de los Servidores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Públicos del Estado de Aguascalientes;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III. Aquellos contratistas que, por causas imputable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 a ellos mismos, el Sujeto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la Ley convocante les hubiese rescindido administrativamente un contrato. Dicho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39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impedimento prevalecerá ante el propio Sujeto de la Ley durante un plazo que no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podrá ser menor de un año calendario, ni m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ayor de dos contados a partir de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la rescisión del contrato, según lo determine el Sujeto de la Ley;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IV. Los contratistas que se encuentren en el supuesto de la fracción anterior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respecto de dos o más Sujetos de la Ley. Dicho impedimento preval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ecerá ante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todos los Sujetos de la Ley, durante un plazo que establezca la Contraloría,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publicando la resolución en el Periódico Oficial del Estado, a más tardar diez días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calendario posteriores a su determinación, de conformidad con lo dispuesto por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Artículos 83 al 86 de esta Ley;</w:t>
      </w:r>
    </w:p>
    <w:p w:rsidR="007D389B" w:rsidRPr="005F6161" w:rsidRDefault="005F6161">
      <w:pPr>
        <w:spacing w:before="26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V. Las que no hubieren cumplido sus obligaciones contractuales respecto de las materias  que  esta  Ley  regula,  por  causas  imputables  a  ellas  y  que,  como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consecuencia de ello, haya sido perjudicado el Sujeto de la Ley respectivo;</w:t>
      </w:r>
    </w:p>
    <w:p w:rsidR="007D389B" w:rsidRPr="005F6161" w:rsidRDefault="005F6161">
      <w:pPr>
        <w:spacing w:before="264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VI. Aquellas que hubieren proporcionado información que resulte falsa, o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hayan actuado con dolo o mala fe, en algún proceso para la adjudicación de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contrato, en su celebra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ción, durante su vigencia o bien en la presentación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desahogo de una inconformidad; este impedimento prevalecerá, con el Sujeto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la Ley afectado, desde el momento de que se hizo del conocimiento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>Contraloría la falta y en tanto la misma no defin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a si se estuvo o no en este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supuesto. En caso de que sea ratificada la falta, la prohibición continuará, por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tiempo indicado por la Contraloría, ante todos los Sujetos de la Ley. Si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comprueba, después de la investigación, que no existía falta por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parte del licitante,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deberá sancionar al o a los servidores públicos involucrados directamente con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la decisión, conforme lo establecido por la Ley de Responsabilidades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Servidores Públicos del Estado de Aguascalientes;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VII. Las que, en virtud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la información con que cuente la Contraloría, hayan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celebrado contratos en contravención a lo dispuesto por esta Ley;</w:t>
      </w:r>
    </w:p>
    <w:p w:rsidR="007D389B" w:rsidRPr="005F6161" w:rsidRDefault="005F6161">
      <w:pPr>
        <w:spacing w:before="260" w:after="0" w:line="280" w:lineRule="exact"/>
        <w:ind w:left="1702" w:right="152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VIII. Aquellas a las que se les declare en suspensión de pagos, estado de quiebra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 estén sujetas a concurso de acreedores;</w:t>
      </w:r>
    </w:p>
    <w:p w:rsidR="007D389B" w:rsidRPr="005F6161" w:rsidRDefault="007D389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4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IX. Las que realicen, hayan realizado o vayan a realizar por sí o a través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empresas que formen parte del mismo grupo empresarial, el proyecto, trabajos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coordinación, supervisión y control de obra e instalaciones, laboratorio de análisis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y control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de calidad, laboratorio de mecánica de suelos y de resistencia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materiales  y  radiografías  industriales,  preparación  de  especificaciones 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construcción, presupuesto de los trabajos o la elaboración de cualquier otro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documento para la licitación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y la adjudicación del contrato de la misma obra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servicios relacionados con la misma;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X. Las que por sí o (sic) través de empresas que formen parte del mismo grupo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empresarial, elaboren dictámenes, peritajes y avalúos, cuando se requiera dirimir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versias entre tales personas y el Sujeto de la Ley;</w:t>
      </w:r>
    </w:p>
    <w:p w:rsidR="007D389B" w:rsidRPr="005F6161" w:rsidRDefault="005F6161">
      <w:pPr>
        <w:spacing w:before="225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40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XI. Las que hubieran sido inhabilitadas por la Contraloría, por el mismo plazo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haya dado a conocer en cumplimiento de la respectiva resolución;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XII.  Las  sociedades  del  mismo  grupo  empresarial  del  cual  forme  parte  el </w:t>
      </w: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contratista que se hubiere sancionado en los términos de esta Ley, con el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impedimento para presentar propuestas o celebrar contratos, por el mismo plazo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se haya establec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ido para el contratista infractor;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XIII. Las que hubieren sido inhabilitadas a nivel federal por la Secretaría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Controlaría y Desarrollo Administrativo, o a nivel estatal por las Controlarías 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Entidades Federativas, o sus equivalentes por el mis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mo plazo que se haya dado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conocer en su caso en el Diario Oficial de la Federación o en el Periódico Oficial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 la Entidad Federativa que corresponda, en cumplimiento de las respectivas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resoluciones; y</w:t>
      </w:r>
    </w:p>
    <w:p w:rsidR="007D389B" w:rsidRPr="005F6161" w:rsidRDefault="005F6161">
      <w:pPr>
        <w:spacing w:before="261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XIV. Las demás que por cualquier causa se encuent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ren impedidas para ello por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disposición de Ley.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Para los efectos de esta Ley, se entiende que son del mismo grupo empresarial,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 empresas  vinculadas  entre  sí,  directa  o  indirectamente,  a  través  de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participación social de cualquiera de sus socios, sin importar el número de éstas.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Invariablemente la Contraloría, al comprobar, con los elementos proporcionados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por el afectado, por el Sujeto de la Ley ejecutor o por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conocimiento propio, que alguna persona física o moral se encuentra en el supuesto de cualquiera de las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fracciones anteriores, deberá publicarlo en el Periódico Oficial del Estado para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conocimiento y observancia de todos los Sujetos de la Ley. Ningún servi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dor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público podrá restringir la participación de alguna persona física o moral si no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existe la publicación a la que se refiere este Artículo.</w:t>
      </w:r>
    </w:p>
    <w:p w:rsidR="007D389B" w:rsidRPr="005F6161" w:rsidRDefault="005F6161">
      <w:pPr>
        <w:spacing w:before="261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Las disposiciones a que se refieren las fracciones IX y X de este Artículo deberán establecerse en la convocatoria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o en la invitación que se extienda a las personas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seleccionadas, así como en las bases de la licitación respectiva. Esta restricción no será aplicable cuando la licitación comprenda la ejecución de una obra desde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 diseño hasta su terminación total.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2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3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58.- Los contratistas con quienes se celebren contratos de obra pública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servicios relacionados con la misma, deberán cubrir el punto cinco por ciento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sobre derechos de inspección de vigilancia para la C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ontraloría o en su caso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equivalente a nivel municipal dependiendo el origen de los recursos públicos;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punto dos por ciento a favor del órgano de fiscalización del H. Congreso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Estado para ejercer sus facultades de fiscalización; el punto dos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por ciento para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capacitación de los trabajadores del contratista; y el punto uno por ciento para la</w:t>
      </w:r>
    </w:p>
    <w:p w:rsidR="007D389B" w:rsidRPr="005F6161" w:rsidRDefault="005F6161">
      <w:pPr>
        <w:spacing w:before="224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actualización profesional y capacitación de los agremiados a los colegios de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profesionistas  según  corresponda  conforme  a  lo  que  se  establezca  en 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Reglamento de esta Ley.</w:t>
      </w:r>
    </w:p>
    <w:p w:rsidR="007D389B" w:rsidRPr="005F6161" w:rsidRDefault="007D389B">
      <w:pPr>
        <w:spacing w:after="0" w:line="276" w:lineRule="exact"/>
        <w:ind w:left="5340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534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VII</w:t>
      </w:r>
    </w:p>
    <w:p w:rsidR="007D389B" w:rsidRPr="005F6161" w:rsidRDefault="005F6161">
      <w:pPr>
        <w:spacing w:before="264" w:after="0" w:line="276" w:lineRule="exact"/>
        <w:ind w:left="528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Ejecución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59.- La ejecución de los trabajos deberá iniciarse en la fecha señalada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contrato respectivo y el Sujeto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 la Ley contratante oportunamente pondrán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disposición del contratista el o los inmuebles en que deba llevarse a cabo,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entregar  el  proyecto  ejecutivo  autorizado  para  construcción  de  las  metas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contratadas,   asentándose  dicha   circunstanc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ia   en   la  bitácora   de  obra.  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incumplimiento  del  Sujeto  de  la  Ley,  prorrogará  en  igual  plazo  la  fecha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originalmente pactada para la terminación de los trabajos, no requiriéndose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formalización de convenio adicional, debiendo anexa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r al contrato respectivo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programa que refleje el diferimiento de la ejecución de los trabajos contratados,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debidamente firmado por las partes.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60.- Los Sujetos de la Ley establecerán mediante oficio de comisión, sin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intervención de terceros la residencia de obras con anterioridad a la iniciación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mismas, debiendo participar el residente de supervisión designado, desde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planeación y su proceso de proyecto ejecutivo para tener pleno conocimiento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obra an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tes de que se realicen actos de adjudicación; y será la responsable directa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de la supervisión, vigilancia, control y revisión de los trabajos, incluyendo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aprobación de las estimaciones presentadas por los contratistas mismas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serán avaladas por la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estructura orgánica del Sujeto de la Ley en el ámbito de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competencia, o en su caso lo correspondiente a obra por administración.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Cuando  la  supervisión  sea  realizada  por  contrato,  la  aprobación  de  las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estimaciones para efectos de pago, deberá ser autorizada por la residencia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obra del Sujeto de la Ley.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residente de supervisión designado, será el representante del Sujeto de la Ley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facultado en la obra para desempeñar el cargo, de conformidad con la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 Ley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Profesiones del Estado de Aguascalientes.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709"/>
        </w:tabs>
        <w:spacing w:before="15" w:after="0" w:line="273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61.-  Las  estimaciones  de  trabajos  ejecutados,  a  más  tardar, 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presentarán  por  el  contratista  al  Sujeto  de  la  Ley  por  períodos  máximos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quincenales, acompañadas de la documentación que acredite la procedencia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 pago.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Las estimaciones por trabajos ejecutados deberán pagarse por parte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Sujetos de la Ley, bajo su responsabilidad, dentro de lo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 veinte días calendario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siguientes a la presentación de la estimación debidamente autorizada por el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47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2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residente de supervisión, fecha que deberá quedar asentada en la bitácora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obra.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estimaciones por trabajos ejecutados son independientes una de otra en su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pago  y,  por  tanto,  cualquier  secuencia  es  sólo  para  efecto,  de  control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administrativo.  Las  diferencias  técnicas  o  numéricas  pendientes  de  pago 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resolverán 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incorporarán en la siguiente estimación.</w:t>
      </w:r>
    </w:p>
    <w:p w:rsidR="007D389B" w:rsidRPr="005F6161" w:rsidRDefault="007D389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4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62.- En caso de incumplimiento en los pagos de estimaciones y de ajustes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 costos, el Sujeto de la Ley, a solicitud del contratista, deberá pagar gastos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financieros tomando como referencia sólo la tasa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que se establezca en la Ley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Ingresos del Estado del ejercicio que corresponda, en los casos de prórroga para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pago de créditos fiscales. Dichos gastos se calcularán sobre las cantidades no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pagadas y se computarán por días calendario desde que se v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enció el plazo, hasta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 fecha  en  que  se  pongan  efectivamente  las  cantidades  a  disposición 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contratista.</w:t>
      </w: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7" w:after="0" w:line="277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Tratándose de pagos en exceso que haya recibido el contratista, éste deberá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reintegrar las cantidades pagadas en exceso, más los inte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reses correspondientes,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tomando como referencia sólo la tasa que se establezca en la Ley de Ingresos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Estado del ejercicio que corresponda, para los casos de prórroga para el pago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créditos fiscales. Los cargos se calcularán sobre las cantidades pagadas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exceso en cada caso y se computarán por días calendario desde la fecha del pago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hasta la fecha en que se pongan efectivamente las cantidades a disposición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Sujeto de la Ley.</w:t>
      </w:r>
    </w:p>
    <w:p w:rsidR="007D389B" w:rsidRPr="005F6161" w:rsidRDefault="007D389B">
      <w:pPr>
        <w:spacing w:after="0" w:line="184" w:lineRule="exact"/>
        <w:ind w:left="5926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5926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4 DE ABRIL DE 2005)</w:t>
      </w:r>
    </w:p>
    <w:p w:rsidR="007D389B" w:rsidRPr="005F6161" w:rsidRDefault="005F6161">
      <w:pPr>
        <w:spacing w:after="0" w:line="276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63.- Cuando ocurran circunstancias de orden económico no previstas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el contrato no imputables a las partes, que determinen un aumento o reducción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los costos de los trabajos aún no ejecutados conforme al programa pactado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vigente, dichos costos podrán ser revisados, atendiendo al procedimiento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ajuste de costos acordado por las partes en dicho contrato de acuerdo a lo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establecido en el Artículo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65 de esta Ley. El aumento o reducción correspondiente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deberá constar por escrito.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No darán lugar a ajustes de costos, las cuotas compensatorias a que, conforme 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Ley de la materia, pudiera estar sujeta la importación de bienes contemplados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la realización de los trabajos.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110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5" w:after="0" w:line="27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Artículo 64.- En el supuesto que establece el Artículo anterior, el ajuste de los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costos  se  hará  según  el  caso,  mediante  cualesquiera  de  los  siguientes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procedimientos: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I.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Revisar cada uno de los costos de los insumos del contrato para obtener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ajuste;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  Revisar  un  grupo  de  costos,  que  multiplicados  por  sus  correspondientes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cantidades de trabajo por ejecutar, representen cuando menos el ochenta por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ciento del importe total faltante del contrato. El factor resultante, deberá aplicarse a todos los conceptos faltantes por ejecutar.</w:t>
      </w:r>
    </w:p>
    <w:p w:rsidR="007D389B" w:rsidRPr="005F6161" w:rsidRDefault="005F6161">
      <w:pPr>
        <w:spacing w:before="260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III. En el caso de trabajos en los que se tenga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establecida la proporción en que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intervienen los insumos en el total del costo directo de los mismos, el ajuste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respectivo podrá determinarse mediante la actualización de los costos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insumos que intervienen en dichas proporciones.</w:t>
      </w:r>
    </w:p>
    <w:p w:rsidR="007D389B" w:rsidRPr="005F6161" w:rsidRDefault="005F6161">
      <w:pPr>
        <w:spacing w:before="264"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el caso de lo indicado en las fracciones I y II, para los incrementos promovidos por el contratista, éste deberá presentar la solicitud y el estudio correspondiente al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Sujeto de la Ley en un plazo que no deberá de exceder de treinta días calendario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post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eriores a la fecha de publicación de los relativos de costos aplicables al ajuste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que solicite, transcurrido dicho plazo, precluye para el contratista su derecho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exigir el ajuste del mes correspondiente.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1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Por su part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 el Sujeto de la Ley dentro de los treinta días calendario siguientes con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base en la solicitud y documentación entregada por el contratista resolverá sobre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la procedencia de la petición, y en su caso, dentro del mismo plazo deberá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gestionar ante la Secret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aría de Finanzas, su equivalente a nivel municipal o su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equivalente en las entidades, el pago correspondiente.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Para el caso de decrementos, la revisión será promovida por el Sujeto de la Ley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debiendo cumplir con los mismos plazos indicados en los dos párrafos anteriores.</w:t>
      </w:r>
    </w:p>
    <w:p w:rsidR="007D389B" w:rsidRPr="005F6161" w:rsidRDefault="005F6161">
      <w:pPr>
        <w:spacing w:before="260"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65.- La aplicación del procedimiento de ajustes de costos a que se refiere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Artículo anterior deberá pactarse en el contrato y se sujetará a lo siguiente: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I. Los a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justes se calcularán a partir de la fecha en que se haya producido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incremento o decremento en el costo de los insumos, respecto de los trabajos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faltantes de ejecutar conforme al programa de ejecución pactado en el contrato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en caso de existir atraso no imputable al contratista, con respecto al programa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hubiere convenido.</w:t>
      </w:r>
    </w:p>
    <w:p w:rsidR="007D389B" w:rsidRPr="005F6161" w:rsidRDefault="005F6161">
      <w:pPr>
        <w:spacing w:before="261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Para efectos de la revisión y ajuste de los costos y de la variación de la tasa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interés, la fecha de origen de los precios será el de la junta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aclaraciones.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Cuando el atraso sea por causa imputable al contratista, procederá el ajuste de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costos exclusivamente para los trabajos pendientes de ejecutar conforme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programa que se encuentre en vigor;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Los inc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rementos o decrementos de los costos de los insumos se basarán en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publicaciones que realice el Banco de México, del Índice Nacional de Precios al</w:t>
      </w:r>
    </w:p>
    <w:p w:rsidR="007D389B" w:rsidRPr="005F6161" w:rsidRDefault="005F6161">
      <w:pPr>
        <w:spacing w:before="12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Consumidor,  siendo  la  Secretaría  de  Finanzas  la  encargada  de  integrar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información, interpretarla y definirla para efectos de la obra pública y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relacionados.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Cuando los relativos que requiera el contratista o la contratante no se encuentren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dentro de los publicados, los Sujetos de la Ley procederán a calcularlos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conforme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 los precios que investiguen, utilizando los lineamientos y metodología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establezca la Contraloría;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III. Los precios originales del contrato permanecerán fijos hasta la terminación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los trabajos contratados. El ajuste se aplicará a los cos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tos directos, conservando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constantes los porcentajes de indirectos y utilidad originales durante el ejercicio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del contrato, el costo por financiamiento estará sujeto a las variaciones de la tasa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interés que el contratista haya considerado en su propu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esta con fundamento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 indicador  económico  base  o  líder  que  establezca  el  Banco  de  México,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condiciones que no podrán cambiar durante la vigencia del contrato;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 DE 2009)</w:t>
      </w:r>
    </w:p>
    <w:p w:rsidR="007D389B" w:rsidRPr="005F6161" w:rsidRDefault="005F6161">
      <w:pPr>
        <w:spacing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IV. La formalización del ajuste de costos deberá efectuarse mediante un oficio de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resolución en el que se acuerde el aumento o reducción correspondiente, 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consecuencia, no se requerirá de la formalización de convenio alguno;</w:t>
      </w:r>
    </w:p>
    <w:p w:rsidR="007D389B" w:rsidRPr="005F6161" w:rsidRDefault="007D389B">
      <w:pPr>
        <w:spacing w:after="0" w:line="184" w:lineRule="exact"/>
        <w:ind w:left="7347"/>
        <w:rPr>
          <w:sz w:val="24"/>
          <w:szCs w:val="24"/>
          <w:lang w:val="es-MX"/>
        </w:rPr>
      </w:pPr>
    </w:p>
    <w:p w:rsidR="007D389B" w:rsidRPr="005F6161" w:rsidRDefault="005F6161">
      <w:pPr>
        <w:spacing w:before="93" w:after="0" w:line="184" w:lineRule="exact"/>
        <w:ind w:left="734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13 DE JULIO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 xml:space="preserve"> DE 2009)</w:t>
      </w:r>
    </w:p>
    <w:p w:rsidR="007D389B" w:rsidRPr="005F6161" w:rsidRDefault="005F6161">
      <w:pPr>
        <w:spacing w:before="1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V. El pago del ajuste de costos relativo a los trabajos ejecutados conforme a las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estimaciones correspondientes, deberá cubrirse por parte de la Secretaría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Finanzas, su equivalente a nivel municipal o su equivalente en las entidades y bajo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responsabilidad, dentro de los veinte días calendario siguientes a la recepción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del oficio de resolución y la factura correspondientes;</w:t>
      </w:r>
    </w:p>
    <w:p w:rsidR="007D389B" w:rsidRPr="005F6161" w:rsidRDefault="005F6161">
      <w:pPr>
        <w:spacing w:before="26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caso de reducciones el Sujeto de la Ley elaborará el estudio que las determine, mismas que se harán constar en los té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rminos señalados;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VI.  El  contratista  contará  con  un  plazo  máximo  de  cinco  días  calendario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posteriores a la terminación real de la obra asentada en bitácora, para presentar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Sujeto de la Ley, la solicitud y el estudio respectivo para el ajus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te de costos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último período mensual programado, con base en los relativos de insumos últimos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vigentes; a más tardar dentro de los cinco días calendario siguientes el Sujeto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la Ley resolverá por escrito el ajuste respectivo, a fin de que se incluy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 en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finiquito correspondiente. Una vez concluido el plazo establecido en este párrafo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para este proceso, precluye el derecho del contratista para hacer exigible el cobro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inherente a dicha solicitud.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En caso de que sea decremento, y según se establezca en el Reglamento de esta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Ley, el Sujeto de la Ley elaborará el estudio correspondiente y lo aplicará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trámite administrativo del contrato;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79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VII. A la solicitud de ajuste de costos se deberá anexar la siguiente documentación que conformará el estudio indicado en la fracción anterior: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a) El programa de ejecución contractual vigente en la fecha de la solicitud.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009)</w:t>
      </w:r>
    </w:p>
    <w:p w:rsidR="007D389B" w:rsidRPr="005F6161" w:rsidRDefault="005F6161">
      <w:pPr>
        <w:spacing w:before="3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1"/>
          <w:sz w:val="24"/>
          <w:szCs w:val="24"/>
          <w:lang w:val="es-MX"/>
        </w:rPr>
        <w:t xml:space="preserve">b) Una tabla que agrupe y compare los insumos en orden alfabético de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explosión global de insumos de la obra faltante por ejecutar, sus correspondientes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relativos o índices, considerados para los insumos del contrato y sus ampliaciones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desde su origen hasta la fecha de estudio;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c) Cuando proceda, se presentarán las tarjetas de precios unitarios modificados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derivados del ajuste correspondiente; y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d) Importe de la obra pendiente de ejecutar reflejado en la explosión global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insumos de la obra faltante por ejecutar.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VIII. Los demás lineamientos que para el efecto se emitan.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77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66.- Los Sujetos de la Ley, podrán dentro del techo financiero autorizado,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bajo  su  responsabilidad  y  por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 razones  fundadas  y  explícitas,  modificar 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contratos de obra pública mediante convenios, siempre y cuando éstos no rebasen el quince por ciento de incremento del monto pactado originalmente en el contrato,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ni  impliquen  variaciones  substanciales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 al  proyecto  original.  Igual  tratamiento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operará para efectos del plazo, cuya prórroga podrá exceder del ejercicio fiscal de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que  se  trate;  ambos  podrán  formalizarse  de  manera  conjunta  o  separada,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independientemente del porcentaje de cada sup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uesto.</w:t>
      </w:r>
    </w:p>
    <w:p w:rsidR="007D389B" w:rsidRPr="005F6161" w:rsidRDefault="005F6161">
      <w:pPr>
        <w:spacing w:before="261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Si las modificaciones en monto exceden el porcentaje indicado en el párrafo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anterior, sin variar el objeto del proyecto, se podrá celebrar un único convenio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adicional entre las partes, siempre y cuando éste no exceda de un quince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ciento adicional al porcentaje mencionado en el párrafo anterior del monto total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la obra, respecto de las nuevas condiciones y en los términos de los artículos 19 y</w:t>
      </w:r>
    </w:p>
    <w:p w:rsidR="007D389B" w:rsidRPr="005F6161" w:rsidRDefault="005F6161">
      <w:pPr>
        <w:spacing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23 de esta Ley. Estos convenios adicionales deberán ser autorizados bajo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responsabil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idad del titular del Sujeto de la Ley.</w:t>
      </w:r>
    </w:p>
    <w:p w:rsidR="007D389B" w:rsidRPr="005F6161" w:rsidRDefault="005F6161">
      <w:pPr>
        <w:spacing w:before="269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Dichas modificaciones no podrán, en modo alguno, afectar las condiciones que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refieran a la naturaleza y características esenciales del objeto del contrato original, ni convenirse para eludir en cualquier forma el 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umplimiento de la Ley.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8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19 DE JULIO DE 2010)</w:t>
      </w:r>
    </w:p>
    <w:p w:rsidR="007D389B" w:rsidRPr="005F6161" w:rsidRDefault="005F6161">
      <w:pPr>
        <w:spacing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caso de requerirse el convenio señalado en el párrafo anterior, se informará del mismo al Órgano Superior de Fiscalización del H. Congreso del Estado.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4" w:after="0" w:line="26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caso de convenios adicionales en cuanto al plazo, se podrá celebrar un único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convenio adicional al mencionado en el primer párrafo entre las partes por el plazo</w:t>
      </w: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necesario para atender la eventualidad, debiendo justificarse mediant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 dictamen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fundado y motivado emitido por el residente de supervisión.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1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las autorizaciones a que se refiere el tercer párrafo, el titular del Sujeto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Ley,  de  manera  indelegable,  presentará  a  la  Contraloría  o  en  su  caso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equivalente a nivel municipal a más tardar el último día hábil de cada mes,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informe que se referirá a las autorizaciones otorgadas en el mes calendario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inmediato ante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rior.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Las estimaciones para ejercer los conceptos y volúmenes de cada convenio, se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tramitarán con cargo a cada ampliación en particular, hasta que se agote su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importe o quede saldo sin ejercer.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723"/>
        </w:tabs>
        <w:spacing w:before="11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67.-  Los  titulares  de  los  Sujetos  de  la  Le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y  podrán  suspender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temporalmente, en todo o en parte, los trabajos contratados por cualquier causa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justificada, para lo cual designarán a los servidores públicos que podrán ordenar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suspensión y la temporalidad de ésta la que en ningún caso podrá pr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orrogarse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 indefinida.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661"/>
        </w:tabs>
        <w:spacing w:before="1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68.- Los Sujetos de la Ley podrán rescindir administrativamente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contratos en caso de incumplimiento de las obligaciones a cargo del contratista.</w:t>
      </w:r>
    </w:p>
    <w:p w:rsidR="007D389B" w:rsidRPr="005F6161" w:rsidRDefault="005F6161">
      <w:pPr>
        <w:spacing w:before="264" w:after="0" w:line="276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Asimismo, los Sujetos de la Ley podrán dar por terminados anticipa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damente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contratos cuando existan razones de interés general; existan causas justificadas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que impidan la continuación de los trabajos y se demuestre que de continuar con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las obligaciones pactadas se ocasionaría un daño o perjuicio grave al Estado;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determine la nulidad total o parcial de actos que dieron origen al contrato, con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motivo de la resolución de una inconformidad emitida por la Contraloría, o bien no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sea posi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ble determinar la temporalidad de la suspensión de los trabajos.</w:t>
      </w: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spacing w:before="5" w:after="0" w:line="27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69.- En la suspensión o rescisión administrativa o terminación anticipada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de los trabajos por causas no imputables al contratista deberá observarse lo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siguiente: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I. Cuando se determine la suspensión de los trabajos o se rescinda el contrato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causas imputables al Sujeto de la Ley, éste pagará los trabajos ejecutados,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derá, previa solicitud del contratista, a la revisión del porcentaje de indirectos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y pagará los gastos no recuperables, siempre que éstos estén debidamente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comprobados y se relacionen directamente con el contrato de que se trate;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II. Cuando no se pueda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definir la temporalidad de la suspensión, o existan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razones,  de  interés general  que  den  origen  a  la  terminación  anticipada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contrato,  el  Sujeto  de  la  Ley  pagará  al  contratista  los  trabajos  ejecutados,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procederá, previa solicitud del contratista, a la revisión del porcentaje de indirectos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y pagará los gastos no recuperables, siempre que éstos estén debidamente</w:t>
      </w:r>
    </w:p>
    <w:p w:rsidR="007D389B" w:rsidRPr="005F6161" w:rsidRDefault="005F6161">
      <w:pPr>
        <w:spacing w:before="124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47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comprobados y se relacionen directamente con el contrato de que se trate;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Sujeto de la Ley informará al contratista cuando la suspensión sea temporal, sobre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la duración aproximada y concederá ampliación al plazo de ejecución que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justifique;</w:t>
      </w:r>
    </w:p>
    <w:p w:rsidR="007D389B" w:rsidRPr="005F6161" w:rsidRDefault="005F6161">
      <w:pPr>
        <w:spacing w:before="264" w:after="0" w:line="276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III. 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Cuando  por  razones  de  caso  fortuito  o  fuerza  mayor  se  imposibilite  la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continuación  de  los  trabajos,  el  contratista  podrá  optar  por  la  terminación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anticipada del contrato, debiendo presentar su solicitud al Sujeto de la Ley, quien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resolverá dentro de los diez días calendario siguientes a la recepción de la misma;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caso de negativa, será necesario que el contratista obtenga de la autoridad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judicial la declaratoria correspondiente, pero si el Sujeto de la Ley no contesta 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dicho pl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azo, se tendrá por aceptada la petición del contratista.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Una vez que el Sujeto de la Ley haya comunicado por escrito al contratista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terminación anticipada del contrato o el inicio del procedimiento de recisión (sic)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del mismo, los Sujetos de la Ley p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rocederán a tomar inmediata posesión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trabajos ejecutados para hacerse cargo del inmueble y de las instalaciones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respectivas y en su caso proceder a suspender los trabajos, levantando con o sin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>la comparecencia del contratista, acta circunstanciad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 del estado en que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encuentre la obra.</w:t>
      </w:r>
    </w:p>
    <w:p w:rsidR="007D389B" w:rsidRPr="005F6161" w:rsidRDefault="007D389B">
      <w:pPr>
        <w:spacing w:after="0" w:line="184" w:lineRule="exact"/>
        <w:ind w:left="7357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735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13 DE JULIO DE 2009)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69 bis.- La rescisión administrativa por causa imputable al contratista.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 efecto de llevar a cabo la rescisión administrativa por causas imputables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contratist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a, se deberá previamente haber agotado los términos y alternativas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ley para llevar a término los alcances contractuales, así como las posibilidades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conciliación y como última alternativa se procederá conforme a lo siguiente: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 Se iniciará a partir de que le sea comunicado al contratista el oficio de inicio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 en el que se le hará saber el incumplimiento en que haya incurrido y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se le citará al levantamiento de acta circunstanciada que refiere el último párrafo d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Artículo 69, la cual deberá realizarse a más tardar a los dos días siguientes 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notificación del oficio, el cual deberá estar fundado y motivado.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II. En el oficio de inicio del procedimiento el Sujeto de la Ley informará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contratista que cuenta con un término de cuatro días hábiles contados a partir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día siguiente en que se levante el acta en mención, para que exponga lo que a su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derecho convenga y aporte, en su caso, las pruebas que estime pertinentes, en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oficio 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 hará de su conocimiento que en caso de que requiera que el mencionado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término sea ampliado hasta por siete días hábiles más, deberá para tal efecto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presentar por escrito dicha solicitud, ante el Sujeto de la Ley a más tardar al día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hábil siguiente al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que se haya levantado el acta circunstanciada, señalando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específico la probanza por la cual solicita la prórroga. El Sujeto de la Ley, al día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hábil siguiente resolverá sobre la dilación probatoria y determinará el monto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cantidad que el contrati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sta deberá depositar a más tardar al día siguiente ante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Secretaría   de   Finanzas   del   Estado   o   ante   las   instancias   municipales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48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correspondientes, para asegurar el pago del máximo de la multa que se le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impondrá en caso de no rendirse la prueba. Sin este depósito no surtirá efecto el término concedido. De igual forma en el oficio de inicio se requerirá al contratista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para que en el término de diez días naturales devuelva toda la documentación que se le hu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biere entregado para la realización de los trabajos.</w:t>
      </w:r>
    </w:p>
    <w:p w:rsidR="007D389B" w:rsidRPr="005F6161" w:rsidRDefault="005F6161">
      <w:pPr>
        <w:spacing w:before="264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III. Levantada el Acta que refiere último párrafo del Artículo 69, y si transcurrido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plazo que señala la Fracción II del presente Artículo, el contratista no manifiesta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nada en su defensa o si despu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és de analizar las razones aducidas por éste,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Sujeto de la Ley estima que las mismas no son satisfactorias, emitirá por escrito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dentro de los tres días hábiles siguientes la determinación que proceda, debiendo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fundar y motivar la determinación de dar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por rescindido o no el contrato respectivo.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IV. Emitida la resolución correspondiente, y precautoriamente desde el inicio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procedimiento el Sujeto de la Ley se abstendrá de cubrir los importes resultantes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de trabajos ejecutados aún no liquidados, ha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sta que se otorgue el finiquito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proceda, lo que deberá efectuarse dentro de los diez días calendario siguientes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fecha de notificación al contratista de la resolución en cita. En dicho finiquito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deberá  preverse  el  sobrecosto  de  los  trabajos  aún  no  ejecutados  que 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encuentren atrasados conforme al programa vigente, así como lo relativo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recuperación  de  los  materiales  y  equipos  que,  en  su  caso,  le  hayan  sido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entregados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, dentro del plazo referido, el Sujeto de la Ley junto con el contratista,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podrán conciliar los saldos derivados de la rescisión con el fin de preservar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intereses de las partes, en caso de que el contratista no comparezca en ese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término, el Sujeto d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 la Ley, lo determinará de manera unilateral. Sólo en el caso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 que el finiquito haya sido conciliado entre las partes, una vez notificado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mismo al contratista, éste contará con un término de tres días, para realizar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manifestaciones, en caso de que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haya sido determinado de manera unilateral una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vez notificado el finiquito al contratista el mismo será irrevocable.</w:t>
      </w:r>
    </w:p>
    <w:p w:rsidR="007D389B" w:rsidRPr="005F6161" w:rsidRDefault="005F6161">
      <w:pPr>
        <w:spacing w:before="264" w:after="0" w:line="276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Una vez determinado y notificado el finiquito al que se refiere en el párrafo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anterior, el contratista contará con un término no mayor de diez días calendario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para amortizar el anticipo de conformidad con lo establecido para tal efecto en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56 de la Ley, el mismo término correrá para efectuar el pago de los saldos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>que d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eriven del mismo y en caso de incumplimiento se procederá a hacer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efectivas las garantías.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V. Al elaborar el finiquito derivado de la rescisión administrativa, el Sujeto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Ley  podrá  optar  entre  aplicar  el  sobrecosto  o  las  penas  convenciona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independientemente de las garantías, y demás cargos que procedan. En tal caso,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la opción que se adopte atenderá a la que depare el menor perjuicio a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dependencia o entidad contratante, debiéndose fundamentar y motivar la decisión.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El sobrecosto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es la diferencia entre el importe que le representaría al Sujeto de la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Ley concluir con otro contratista los trabajos pendientes, y el costo de la obra no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ejecutada al momento de rescindir el contrato.</w:t>
      </w:r>
    </w:p>
    <w:p w:rsidR="007D389B" w:rsidRPr="005F6161" w:rsidRDefault="005F6161">
      <w:pPr>
        <w:spacing w:before="225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49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Para la determinación del sobrecosto y su importe, el Sujeto de la Ley procederán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conforme a lo siguiente: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I. Cuando la dependencia o entidad rescinda un contrato y exista una proposición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solvente susceptible de adjudicarse en los términos que señala la Fracción III del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46 de la Ley, el sobrecosto será la diferencia entre el precio de dicha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proposición y el importe de la obra no ejecutada conforme al programa vigente,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aplicando los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ajustes de costos que procedan; y,</w:t>
      </w:r>
    </w:p>
    <w:p w:rsidR="007D389B" w:rsidRPr="005F6161" w:rsidRDefault="005F6161">
      <w:pPr>
        <w:spacing w:before="265"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II. Cuando una proposición no sea susceptible de adjudicarse en los términos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señalados en la Fracción anterior, la determinación del sobrecosto deberá reflejar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el impacto inflacionario en el costo de la obra no ejecuta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da conforme al programa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vigente, hasta el momento en que se notifique la rescisión, calculado conforme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procedimiento de ajustes de costos pactado en el contrato, debiendo agregarse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importe equivalente al diez por ciento de los trabajos faltantes p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or ejecutar.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646"/>
        </w:tabs>
        <w:spacing w:before="10" w:after="0" w:line="275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70.- De ocurrir los supuestos establecidos en el artículo anterior,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Sujetos de la Ley comunicarán la suspensión, rescisión o terminación anticipada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del  contrato  al  contratista,  posteriormente,  lo  harán  del  conocimiento  de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Contraloría, a más tardar el último día hábil de cada mes, mediante un informe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referirá a los actos llevados a cabo en el mes calendario inmediato anterior.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690"/>
        </w:tabs>
        <w:spacing w:before="20" w:after="0" w:line="27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71.-  El  contratista  comunicará  por  escrito  al  Sujeto  de  la  Ley  la terminación de los trabajos que le fueron encomendados y, éste verificará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estén debidamente concluidos.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5" w:after="0" w:line="273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el supuesto de existir atraso imputable al contratista, la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penalización a la obra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faltante por ejecutar, que se haga acreedor será preestablecida en el contrato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el Sujeto de la Ley, en base a lo establecido en la fracción VII del Artículo 52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 Ley.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Una vez que se haya constatado la terminación de los trabajos en los términos del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párrafo anterior, el Sujeto de la Ley procederá a su recepción dentro de un plazo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que  no  podrá  exceder  de  diez  días  calendario,  contados  a  partir  de  la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comunicaci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ón de terminación de los trabajos asentada en bitácora. Al concluir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dicho plazo, sin que el Sujeto de la Ley haya recibido los trabajos, bajo su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responsabilidad, éstos se tendrán por recibidos.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El Sujeto de la Ley comunicará a la Contraloría la terminación de los trabajos 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informará  la  fecha  señalada  para  su  recepción  a  fin  de  que,  si  lo  estima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conveniente, nombre un representante que asista al acto. La asistencia al evento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será par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 verificar la terminación y operación de la obra.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En la fecha señalada, el Sujeto de la Ley, bajo su responsabilidad, recibirá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trabajos y levantará el acta correspondiente.</w:t>
      </w: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50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184" w:lineRule="exact"/>
        <w:ind w:left="7330"/>
        <w:rPr>
          <w:sz w:val="24"/>
          <w:szCs w:val="24"/>
          <w:lang w:val="es-MX"/>
        </w:rPr>
      </w:pPr>
    </w:p>
    <w:p w:rsidR="007D389B" w:rsidRPr="005F6161" w:rsidRDefault="005F6161">
      <w:pPr>
        <w:spacing w:before="120" w:after="0" w:line="184" w:lineRule="exact"/>
        <w:ind w:left="733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13 DE JULIO DE 2009)</w:t>
      </w:r>
    </w:p>
    <w:p w:rsidR="007D389B" w:rsidRPr="005F6161" w:rsidRDefault="005F6161">
      <w:pPr>
        <w:tabs>
          <w:tab w:val="left" w:pos="2694"/>
        </w:tabs>
        <w:spacing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72.-  Concluidos  los  trabajos,  no  obstante  su  recepción  formal, 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contratista quedará obligado a responder de los defectos que resultaren en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mismos, de los vicios ocultos y de cualquier otra responsabilidad en que hubiere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incurrido, en los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términos señalados en el contrato respectivo y en la legislación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aplicable.</w:t>
      </w:r>
    </w:p>
    <w:p w:rsidR="007D389B" w:rsidRPr="005F6161" w:rsidRDefault="005F6161">
      <w:pPr>
        <w:spacing w:before="260" w:after="0" w:line="277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Los trabajos se garantizarán durante un plazo de doce meses, contados a partir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firma del acta de entrega - recepción, por el cumplimiento de las obligaciones 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que se refier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 el párrafo anterior, por lo que previamente a la recepción de los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mismos,  los  contratistas  de  obra  pública  deberán  constituir  garantía  por  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equivalente al diez por ciento del monto total ejercido de la obra y los contratistas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de servicios rel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acionados con la obra pública lo harán, cuando proceda, hasta por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el equivalente al cinco por ciento del monto total ejercido de los trabajos,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acuerdo a lo fijado en las bases de licitación.</w:t>
      </w:r>
    </w:p>
    <w:p w:rsidR="007D389B" w:rsidRPr="005F6161" w:rsidRDefault="005F6161">
      <w:pPr>
        <w:spacing w:before="26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No  se  deberá  formalizar  la  presente  garantía  en  el  ca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so  de  los  servicios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relacionados con la obra pública indicados en el Artículo 4° de la presente Ley,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excepción de los mencionados en las Fracciones I, II, III y IX del Artículo citado.</w:t>
      </w:r>
    </w:p>
    <w:p w:rsidR="007D389B" w:rsidRPr="005F6161" w:rsidRDefault="007D389B">
      <w:pPr>
        <w:spacing w:after="0" w:line="274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4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Para los efectos de este Artículo, los Sujetos de la Ley establecerán las bases,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forma y porcentaje a los que deberá sujetarse la garantía que deba constituirse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su favor, la que deberá fijarse de acuerdo a la complejidad, características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magnitud de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la obra o servicio relacionado, que en ningún caso podrá ser superior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al diez por ciento del monto total ejercido, y que podrá ser la fianza, prenda,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hipoteca, documento mercantil o retención directa del 5% del monto total ejercido,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para asegurar las o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bligaciones, precisando el Sujeto de la Ley en las bases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licitación el tipo de garantía a utilizar.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Para la opción de retención directa del 5% del monto ejercido, el Sujeto de la Ley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 aplicará en su totalidad del pago del Finiquito.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Quedarán a salvo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 los derechos de los Sujetos de la Ley a exigir el pago de las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cantidades no cubiertas de la indemnización que a su juicio corresponda, una vez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 se hagan efectivas las garantías constituidas conforme a este Artículo.</w:t>
      </w:r>
    </w:p>
    <w:p w:rsidR="007D389B" w:rsidRPr="005F6161" w:rsidRDefault="005F6161">
      <w:pPr>
        <w:tabs>
          <w:tab w:val="left" w:pos="2658"/>
        </w:tabs>
        <w:spacing w:before="264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73.- El contratista será el único responsable de la ejecución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trabajos y deberá sujetarse a todos los reglamentos y ordenamientos de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autoridades competentes en materia de construcción, seguridad, uso de la vía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pública, protección ecológica y de medio ambiente, así como a las disposiciones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establecidas al efecto por la contratante. Las responsabilidades y los daños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perjuicios que resultaren por su inobservancia, serán a cargo del contratista.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Artículo 74.- U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na vez concluida la obra o parte utilizable de la misma, los Sujetos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la Ley ejecutores, deberán entregar al Sujeto de la Ley que debe operarla,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inmueble en condiciones de operación, los planos actualizados, las normas y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especi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ficaciones  que  fueron  aplicadas  durante  su  ejecución,  así  como 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manuales   e   instructivos   de   operación,   conservación   y   mantenimiento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correspondientes y los certificados de garantía de calidad de los bienes instalados.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Artículo 75.- Los Sujetos de la Ley bajo cuya responsabilidad quede una obra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pública  después  de  terminada,  estarán  obligados  a  mantenerla  en  niveles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apropiados de funcionamiento. Los órganos internos de control de cada Sujeto de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la Ley vigilarán q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ue su uso, operación, mantenimiento y conservación, se realicen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conforme a los objetivos y acciones de los programas respectivos.</w:t>
      </w:r>
    </w:p>
    <w:p w:rsidR="007D389B" w:rsidRPr="005F6161" w:rsidRDefault="007D389B">
      <w:pPr>
        <w:spacing w:after="0" w:line="276" w:lineRule="exact"/>
        <w:ind w:left="5307"/>
        <w:rPr>
          <w:sz w:val="24"/>
          <w:szCs w:val="24"/>
          <w:lang w:val="es-MX"/>
        </w:rPr>
      </w:pPr>
    </w:p>
    <w:p w:rsidR="007D389B" w:rsidRPr="005F6161" w:rsidRDefault="005F6161">
      <w:pPr>
        <w:spacing w:before="269" w:after="0" w:line="276" w:lineRule="exact"/>
        <w:ind w:left="530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VIII</w:t>
      </w:r>
    </w:p>
    <w:p w:rsidR="007D389B" w:rsidRPr="005F6161" w:rsidRDefault="007D389B">
      <w:pPr>
        <w:spacing w:after="0" w:line="276" w:lineRule="exact"/>
        <w:ind w:left="4606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460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Administración Directa</w:t>
      </w:r>
    </w:p>
    <w:p w:rsidR="007D389B" w:rsidRPr="005F6161" w:rsidRDefault="005F6161">
      <w:pPr>
        <w:spacing w:before="26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76.- Cumplidos los requisitos establecidos en el Artículo 23, los Sujetos de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 Ley podrán realizar trabajos por administración directa, siempre que posean la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capacidad técnica y los elementos necesarios para tal efecto, consistentes en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maquinaria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básica, equipo de construcción y personal técnico, según el caso,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requiera para el desarrollo de los trabajos respectivos y podrán: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7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I.- Utilizar la mano de obra local que se requiera, lo que preferentemente deb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erá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llevarse a cabo por obra determinada;</w:t>
      </w:r>
    </w:p>
    <w:p w:rsidR="007D389B" w:rsidRPr="005F6161" w:rsidRDefault="005F6161">
      <w:pPr>
        <w:spacing w:before="63" w:after="0" w:line="540" w:lineRule="exact"/>
        <w:ind w:left="1702" w:right="307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Arrendar el equipo y maquinaria de construcción complementaria; III. Utilizar preferentemente los materiales de la región; y</w:t>
      </w:r>
    </w:p>
    <w:p w:rsidR="007D389B" w:rsidRPr="005F6161" w:rsidRDefault="005F6161">
      <w:pPr>
        <w:spacing w:before="239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IV. Utilizar los servicios de fletes y acarreos complementarios que se requieran.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suma de las operaciones que se realicen al amparo de este Artículo, no podrá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exceder del veinte por ciento de la inversión física total autorizada para obras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públicas o del volumen anual destinado a los servicios relacionados con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mismas en cada ejer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cicio presupuestal, según sea el caso.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 la determinación del porcentaje antes señalado, los Sujetos de la Ley deberán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considerar los montos asignados para obra por administración, así como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destinados   para   obra   mixta   en   lo   correspondiente   a   la   ejecutada   por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administración.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 casos  excepcionales,  las  operaciones  previstas  en  este  Artículo  podrán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exceder  el  porcentaje  indicado,  siempre  que  las  mismas  sea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n  aprobadas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previamente, de manera indelegable y bajo su estricta responsabilidad, por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titular del Sujeto de la Ley y no se exceda del cincuenta por ciento de la inversión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total autorizada para obras públicas y servicios relacionados con las mismas,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éstas deberán ser registradas detalladamente en el informe a que se refiere el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penúltimo párrafo del Artículo 66 de esta Ley. Esta autorización será específica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para cada obra pública o servicio relacionado con la misma.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En la ejecución de las obras por administración directa, bajo ninguna circunstancia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podrán participar terceros como contratistas o subcontratistas de mano de obra,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sean cuales fueren las condiciones particulares, naturaleza jurídica o modalidades que éstos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 adopten.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Cuando se requieran equipos, instrumentos, elementos prefabricados terminados,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materiales u otros bienes que deban ser instalados, montados, colocados 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aplicados, su adquisición se regirá por las disposiciones correspondientes a tal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materia.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77.- El titular del Sujeto de la Ley emitirá los acuerdos de ejecución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obras públicas por administración directa.</w:t>
      </w:r>
    </w:p>
    <w:p w:rsidR="007D389B" w:rsidRPr="005F6161" w:rsidRDefault="005F6161">
      <w:pPr>
        <w:spacing w:before="257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Previamente a la ejecución de cada obra pública por administración directa,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cuando la magni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tud de la obra lo amerite, deberá emitirse el acuerdo respectivo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del cual formarán parte la descripción pormenorizada de los trabajos que se deban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ejecutar,  los  proyectos,  planos,  especificaciones,  programas  de  ejecución 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suministro y el presupues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to correspondiente.</w:t>
      </w:r>
    </w:p>
    <w:p w:rsidR="007D389B" w:rsidRPr="005F6161" w:rsidRDefault="005F6161">
      <w:pPr>
        <w:spacing w:before="26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78.- La ejecución de los trabajos estará a cargo del Sujeto de la Ley 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través  de  la  residencia  de  obra.  Una  vez  concluida  la  obra  pública  por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administración directa, deberá entregarse al área responsable de su operación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su conservación y mantenimiento.</w:t>
      </w:r>
    </w:p>
    <w:p w:rsidR="007D389B" w:rsidRPr="005F6161" w:rsidRDefault="005F6161">
      <w:pPr>
        <w:tabs>
          <w:tab w:val="left" w:pos="2646"/>
        </w:tabs>
        <w:spacing w:before="265" w:after="0" w:line="275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79.- El Sujeto de la Ley deberá prever y proveer todos los recursos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humanos, técnicos, materiales y económicos necesarios para que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la ejecución de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los trabajos se realice de conformidad con lo previsto en los proyectos, planos y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especificaciones  técnicas,  los  programas  de  ejecución  y  suministro  y 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procedimientos de ejecución.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 la  ejecución  de  obras  por  administración  directa  serán  aplicables  en  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conducente, las disposiciones de esta Ley.</w:t>
      </w:r>
    </w:p>
    <w:p w:rsidR="007D389B" w:rsidRPr="005F6161" w:rsidRDefault="005F6161">
      <w:pPr>
        <w:spacing w:before="264" w:after="0" w:line="276" w:lineRule="exact"/>
        <w:ind w:left="5153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TITULO CUARTO</w:t>
      </w:r>
    </w:p>
    <w:p w:rsidR="007D389B" w:rsidRPr="005F6161" w:rsidRDefault="007D389B">
      <w:pPr>
        <w:spacing w:after="0" w:line="276" w:lineRule="exact"/>
        <w:ind w:left="3886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388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INFORMACION Y VERIFICACION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Artículo 80.- La forma y términos que los Sujetos de la Ley deberán remitir a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Contraloría y demás instancias que corresponda, la información relativa a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actos y contratos materia de esta Ley, serán establecidos de manera sistemática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coordinada por dichas instancias, en el ámbito de sus respectivas atribuciones.</w:t>
      </w:r>
    </w:p>
    <w:p w:rsidR="007D389B" w:rsidRPr="005F6161" w:rsidRDefault="007D389B">
      <w:pPr>
        <w:spacing w:after="0" w:line="184" w:lineRule="exact"/>
        <w:ind w:left="7187"/>
        <w:rPr>
          <w:sz w:val="24"/>
          <w:szCs w:val="24"/>
          <w:lang w:val="es-MX"/>
        </w:rPr>
      </w:pPr>
    </w:p>
    <w:p w:rsidR="007D389B" w:rsidRPr="005F6161" w:rsidRDefault="005F6161">
      <w:pPr>
        <w:spacing w:before="97" w:after="0" w:line="184" w:lineRule="exact"/>
        <w:ind w:left="718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8 DE AGOSTO DE 2005)</w:t>
      </w:r>
    </w:p>
    <w:p w:rsidR="007D389B" w:rsidRPr="005F6161" w:rsidRDefault="005F6161">
      <w:pPr>
        <w:spacing w:before="119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Para tal efecto, los Sujetos de la Ley conservarán en forma ordenada y sistemática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toda la documentación comprobatoria de dichos actos y contratos, cuando menos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por un lapso de cinco años, contados a partir de la finalización formal de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trabajos; en el caso de la documentación contable de estará a lo dispuesto en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Código Fiscal del Estado de Aguascalientes. Para el caso de las dependencias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Gobierno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Estado, la Secretaría de Finanzas será la responsable de este último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punto.</w:t>
      </w:r>
    </w:p>
    <w:p w:rsidR="007D389B" w:rsidRPr="005F6161" w:rsidRDefault="007D389B">
      <w:pPr>
        <w:spacing w:after="0" w:line="184" w:lineRule="exact"/>
        <w:ind w:left="5845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5845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 PRIMER PARRAFO, P.O. 19 DE JULIO DE 2010)</w:t>
      </w:r>
    </w:p>
    <w:p w:rsidR="007D389B" w:rsidRPr="005F6161" w:rsidRDefault="005F6161">
      <w:pPr>
        <w:spacing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81.- El Órgano Superior de Fiscalización del Estado de Aguascalientes,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Contraloría y demás instancias que corres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ponda, en el ejercicio de sus respectivas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atribuciones, podrán verificar, en cualquier tiempo, que las obras públicas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servicios relacionados con las mismas se realicen conforme a lo establecido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esta Ley o en otras disposiciones aplicables y a los programas y presupuestos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autorizados.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igual forma, dichas instancias podrán realizar las visitas e inspecciones que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estimen pertinentes a los Sujetos de la Ley que realicen obras públicas y servicio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relacionados con las mismas, así como solicitar a los servidores públicos y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contratistas todos los datos e informes relacionados con los actos de que se trate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e intervenir en cualquier acto que contravenga las disposiciones que rigen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materias objeto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esta Ley.</w:t>
      </w:r>
    </w:p>
    <w:p w:rsidR="007D389B" w:rsidRPr="005F6161" w:rsidRDefault="005F6161">
      <w:pPr>
        <w:tabs>
          <w:tab w:val="left" w:pos="2666"/>
        </w:tabs>
        <w:spacing w:before="264"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12"/>
          <w:sz w:val="24"/>
          <w:szCs w:val="24"/>
          <w:lang w:val="es-MX"/>
        </w:rPr>
        <w:t xml:space="preserve">82. La comprobación de la calidad de los trabajos se hará en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laboratorios, instituciones, empresas o con las personas físicas que determine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Contraloría en los términos que establece la Ley Federal de Meteorología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Normalización y que podrán ser aquellos con los que cuente la convocante, o bien,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cualquier tercero con la capacidad necesaria para practicar la comprobación a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refiere este artículo.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El resultado de las comprobaciones se hará constatar en un dict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amen que será firmado por quien haya hecho la comprobación, así como por el contratista y el representante del Sujeto de la Ley si hubieren intervenido. La falta de firma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contratista no invalidará dicho dictamen.</w:t>
      </w:r>
    </w:p>
    <w:p w:rsidR="007D389B" w:rsidRPr="005F6161" w:rsidRDefault="007D389B">
      <w:pPr>
        <w:spacing w:after="0" w:line="276" w:lineRule="exact"/>
        <w:ind w:left="519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194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6" w:lineRule="exact"/>
        <w:ind w:left="519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TITULO QUINTO</w:t>
      </w:r>
    </w:p>
    <w:p w:rsidR="007D389B" w:rsidRPr="005F6161" w:rsidRDefault="005F6161">
      <w:pPr>
        <w:spacing w:before="264" w:after="0" w:line="276" w:lineRule="exact"/>
        <w:ind w:left="343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LAS INFRACCIONES Y DE LAS SANCIONES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83.- Los licitantes o contratistas que infrinjan las disposiciones contenidas en esta Ley por sí o por interpósita persona, serán sancionados por la Contraloría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 multa equivalente a la cantidad de cincuen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ta hasta mil veces el salario mínimo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diario general vigente en el Estado en la fecha de la infracción, y el monto de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sanción impuesta tendrá el carácter de crédito fiscal.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78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Cuando se conozca el importe de la oferta correspondiente presentada en el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respectivo procedimiento, la multa a que se refiere el párrafo anterior, no podrá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exceder del monto de la citada oferta.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el caso de que no se conozca el importe de la mencionada oferta, la multa no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podrá exceder del monto estimado por el Sujeto de la Ley para la ejecución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respectivos trabajos.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En el supuesto de que el monto de la oferta, o bien del estimado por el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Sujeto de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la Ley, a que se refieren los párrafos anteriores, sea inferior a la multa mínima,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impondrá esta última.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Sin perjuicio de lo anterior, la Contraloría podrá proponer al Sujeto de la Ley, la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suspensión de los actos y procedimientos previstos e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n la Ley, o en su caso, que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inicie el procedimiento de rescisión administrativa del contrato respectivo.</w:t>
      </w:r>
    </w:p>
    <w:p w:rsidR="007D389B" w:rsidRPr="005F6161" w:rsidRDefault="005F6161">
      <w:pPr>
        <w:spacing w:before="260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Artículo 84.- La Contraloría, además de la sanción a que se refiere el artículo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anterior, inhabilitará temporalmente para participar en procedimientos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de licitación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o celebrar contratos regulados por esta Ley, al licitante o contratista que se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encuentre en alguno de los supuestos siguientes:</w:t>
      </w:r>
    </w:p>
    <w:p w:rsidR="007D389B" w:rsidRPr="005F6161" w:rsidRDefault="005F6161">
      <w:pPr>
        <w:spacing w:before="260" w:after="0" w:line="28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I. Los licitantes que injustificadamente y por causas imputables a los mismos no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formalicen el contrato adjudicado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por la convocante;</w:t>
      </w:r>
    </w:p>
    <w:p w:rsidR="007D389B" w:rsidRPr="005F6161" w:rsidRDefault="007D389B">
      <w:pPr>
        <w:spacing w:after="0" w:line="184" w:lineRule="exact"/>
        <w:ind w:left="742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2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(REFORMADA, P.O. 4 DE ABRIL DE 2005)</w:t>
      </w:r>
    </w:p>
    <w:p w:rsidR="007D389B" w:rsidRPr="005F6161" w:rsidRDefault="005F6161">
      <w:pPr>
        <w:spacing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II.- Los contratistas que se encuentren en el supuesto de la fracción IV del Artículo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57 de este ordenamiento, respecto de dos o más Sujetos de la Ley;</w:t>
      </w:r>
    </w:p>
    <w:p w:rsidR="007D389B" w:rsidRPr="005F6161" w:rsidRDefault="005F6161">
      <w:pPr>
        <w:spacing w:before="265" w:after="0" w:line="275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III. Los contratistas que no cumplan con sus obligaciones contractuales por causas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imputables a ellos y que, como consecuencia, causen daños o perjuicios graves al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Sujeto de la Ley de que se trate; y/o que la penalización a que se hubieren hecho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acreedores hubiese rebasado el monto de la garantía de cumplimiento respectiva;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y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IV. Los licitantes o contratistas que proporcionen información falsa, o que actúen con dolo o mala fe en algún procedimiento de contratación, en la celebración del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contrato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o durante su vigencia o en la presentación o desahogo de una queja, 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una audiencia de conciliación o de una inconformidad.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inhabilitación que se imponga, en cualquiera de las fracciones anteriores, no </w:t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>será menor de un año ni mayor de tres años, plaz</w:t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o que comenzará a contarse 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partir del día siguiente a la fecha en que la Contraloría, la haga del conocimiento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los Sujetos de la Ley, publicando en el Periódico Oficial del Estado.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Los Sujetos de la Ley, dentro de los quince días calendario siguiente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 a la fecha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>en que se tengan conocimiento de alguna infracción a las disposiciones de esta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5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Ley, remitirán a la Contraloría la documentación comprobatoria de los hechos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presumiblemente constitutivos de la infracción.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En  el  ámbito  de  su  competencia,  la  Contraloría  Municipal  impondrá  la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inhabilitación que corresponda, y el plazo comenzará a contarse a partir de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>fecha de notificación al licitante o contratista sancionado; debiendo comunicar a la Contraloría d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icha inhabilitación, a fin de que determine lo conducente en el ámbito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estatal, y se publique en el Periódico Oficial del Estado.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85.- La Contraloría impondrá las sanciones a los licitantes o contratistas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considerando: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I. Los daños o perjuicios que se hubieren producido o puedan producirse;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II. El carácter intencional o no de la acción u omisión constitutiva de la infracción,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midiendo la reincidencia;</w:t>
      </w:r>
    </w:p>
    <w:p w:rsidR="007D389B" w:rsidRPr="005F6161" w:rsidRDefault="005F6161">
      <w:pPr>
        <w:spacing w:before="53" w:after="0" w:line="560" w:lineRule="exact"/>
        <w:ind w:left="1702" w:right="674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III. La gravedad de la infracción; 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IV. Las condiciones del infract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or.</w:t>
      </w:r>
    </w:p>
    <w:p w:rsidR="007D389B" w:rsidRPr="005F6161" w:rsidRDefault="005F6161">
      <w:pPr>
        <w:spacing w:before="212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La Contraloría impondrá las sanciones administrativas de que trata este Título, con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base en las disposiciones relativas de la Ley del Procedimiento Administrativo del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Estado de Aguascalientes.</w:t>
      </w:r>
    </w:p>
    <w:p w:rsidR="007D389B" w:rsidRPr="005F6161" w:rsidRDefault="007D389B">
      <w:pPr>
        <w:spacing w:after="0" w:line="184" w:lineRule="exact"/>
        <w:ind w:left="7410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410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(REFORMADO, P.O. 4 DE ABRIL DE 2005)</w:t>
      </w:r>
    </w:p>
    <w:p w:rsidR="007D389B" w:rsidRPr="005F6161" w:rsidRDefault="005F6161">
      <w:pPr>
        <w:spacing w:before="1" w:after="0" w:line="275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Artículo 86.- Los Suj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etos de la Ley informarán a la Contraloría, y en su caso,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remitirán la documentación comprobatoria, sobre el nombre del contratista que se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encuentre en el supuesto previsto en la fracción III del Artículo 57 de esta Ley, 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>más tardar dentro de los quince d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ías calendario siguientes a la fecha en que le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notifiquen la segunda rescisión al propio contratista.</w:t>
      </w:r>
    </w:p>
    <w:p w:rsidR="007D389B" w:rsidRPr="005F6161" w:rsidRDefault="005F6161">
      <w:pPr>
        <w:spacing w:before="261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87.- A los servidores públicos que infrinjan las disposiciones de esta Ley,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Contraloría aplicará las sanciones correspondientes, conforme a lo dispuesto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por la Ley de Responsabilidades de los Servidores Públicos del Estado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Aguascalientes.</w:t>
      </w:r>
    </w:p>
    <w:p w:rsidR="007D389B" w:rsidRPr="005F6161" w:rsidRDefault="005F6161">
      <w:pPr>
        <w:tabs>
          <w:tab w:val="left" w:pos="2690"/>
        </w:tabs>
        <w:spacing w:before="260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88.-  Las  responsabilidades  a  que  se  refiere  la  presente  Ley  son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independientes de las de orden civil o penal que puedan derivarse de la comisión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los mismos hechos.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Artículo 89.- No se impondrán sanciones o multas cuando se haya incurrido en la infracción por causas de fuerza mayor o de caso fortuito; o cuando se co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munique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u observe en forma espontánea el precepto que se hubiese dejado de cumplir. No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se considerará que el incumplimiento es espontáneo cuando la omisión sea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descubierta  por  las  autoridades  o  medie  requerimiento,  visita,  excitativa  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cualquier 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tra gestión efectuada por las mismas.</w:t>
      </w:r>
    </w:p>
    <w:p w:rsidR="007D389B" w:rsidRPr="005F6161" w:rsidRDefault="005F6161">
      <w:pPr>
        <w:spacing w:before="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07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07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90.- </w:t>
      </w: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(DEROGADO, P.O. 4 DE ABRIL DE 2005)</w:t>
      </w:r>
    </w:p>
    <w:p w:rsidR="007D389B" w:rsidRPr="005F6161" w:rsidRDefault="007D389B">
      <w:pPr>
        <w:spacing w:after="0" w:line="276" w:lineRule="exact"/>
        <w:ind w:left="5254"/>
        <w:rPr>
          <w:sz w:val="24"/>
          <w:szCs w:val="24"/>
          <w:lang w:val="es-MX"/>
        </w:rPr>
      </w:pPr>
    </w:p>
    <w:p w:rsidR="007D389B" w:rsidRPr="005F6161" w:rsidRDefault="005F6161">
      <w:pPr>
        <w:spacing w:before="200" w:after="0" w:line="276" w:lineRule="exact"/>
        <w:ind w:left="525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TITULO SEXTO</w:t>
      </w:r>
    </w:p>
    <w:p w:rsidR="007D389B" w:rsidRPr="005F6161" w:rsidRDefault="005F6161">
      <w:pPr>
        <w:tabs>
          <w:tab w:val="left" w:pos="5453"/>
        </w:tabs>
        <w:spacing w:before="66" w:after="0" w:line="540" w:lineRule="exact"/>
        <w:ind w:left="1946" w:right="1753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DE LAS INCONFORMIDADES Y DEL PROCEDIMIENTO DE CONCILIACION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I</w:t>
      </w:r>
    </w:p>
    <w:p w:rsidR="007D389B" w:rsidRPr="005F6161" w:rsidRDefault="005F6161">
      <w:pPr>
        <w:spacing w:before="239" w:after="0" w:line="276" w:lineRule="exact"/>
        <w:ind w:left="241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las Inconformidades ante la Contraloría y del Recurso de Revisión</w:t>
      </w:r>
    </w:p>
    <w:p w:rsidR="007D389B" w:rsidRPr="005F6161" w:rsidRDefault="005F6161">
      <w:pPr>
        <w:spacing w:before="261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91.- Los licitantes interesados podrán inconformarse ante la Contraloría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por  cualquier  acto  del  procedimiento  de  contratación  que  contravenga 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disposiciones de esta L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ey.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7" w:after="0" w:line="26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inconformidad será presentada por el promovente por escrito, dentro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quince días hábiles siguientes a aquél en que ocurra el acto.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La  falta  de  acreditamiento  fehaciente  y  suficiente  de  la  personalidad  del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promovente, ó de su firma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en el escrito de inconformidad, será causa para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considerarla como no interpuesta.</w:t>
      </w:r>
    </w:p>
    <w:p w:rsidR="007D389B" w:rsidRPr="005F6161" w:rsidRDefault="005F6161">
      <w:pPr>
        <w:spacing w:before="260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Los  contratistas  interesados  podrán  inconformarse  ante  la  Contraloría  por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cualquier acto de la ejecución de la obra que contravenga las disposiciones de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esta Ley. En este caso la inconformidad deberá ser presentada dentro de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mismos plazos que indica el segundo párrafo de este Artículo.</w:t>
      </w:r>
    </w:p>
    <w:p w:rsidR="007D389B" w:rsidRPr="005F6161" w:rsidRDefault="005F6161">
      <w:pPr>
        <w:spacing w:before="260" w:after="0" w:line="280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92.- En la inconformidad que se presente en los términos a que se refiere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este Capítulo, el promovente deberá manifestar, bajo protesta de decir verdad, los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hechos que le consten, relativos al acto o actos que aduce son irregulares y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acompañar la documentación que sustente su petición.</w:t>
      </w:r>
    </w:p>
    <w:p w:rsidR="007D389B" w:rsidRPr="005F6161" w:rsidRDefault="007D389B">
      <w:pPr>
        <w:spacing w:after="0" w:line="184" w:lineRule="exact"/>
        <w:ind w:left="7357"/>
        <w:rPr>
          <w:sz w:val="24"/>
          <w:szCs w:val="24"/>
          <w:lang w:val="es-MX"/>
        </w:rPr>
      </w:pPr>
    </w:p>
    <w:p w:rsidR="007D389B" w:rsidRPr="005F6161" w:rsidRDefault="005F6161">
      <w:pPr>
        <w:spacing w:before="96" w:after="0" w:line="184" w:lineRule="exact"/>
        <w:ind w:left="7357"/>
        <w:rPr>
          <w:lang w:val="es-MX"/>
        </w:rPr>
      </w:pPr>
      <w:r w:rsidRPr="005F6161">
        <w:rPr>
          <w:rFonts w:ascii="Arial" w:hAnsi="Arial" w:cs="Arial"/>
          <w:color w:val="FF0000"/>
          <w:sz w:val="16"/>
          <w:szCs w:val="16"/>
          <w:lang w:val="es-MX"/>
        </w:rPr>
        <w:t>(ADICIONADO, P.O. 13 DE JULIO DE 2009)</w:t>
      </w:r>
    </w:p>
    <w:p w:rsidR="007D389B" w:rsidRPr="005F6161" w:rsidRDefault="005F6161">
      <w:pPr>
        <w:spacing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el caso de que el promovente de la inconformidad no manifieste bajo protesta de decir verdad los hechos señalados en el párrafo anterior, dicha inconformidad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entenderá por desechada.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6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manifestación de hechos falsos, se sancionará conforme a las dispo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siciones de esta Ley y a las demás que resulten aplicables.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5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Cuando una inconformidad se resuelva como no favorable al promovente, por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resultar  notoriamente  improcedente  y  se  advierta  que  se  hizo  con  el único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propósito   de   retrasar   y   entorpecer   la   continuación   del   procedimiento   de </w:t>
      </w:r>
      <w:r w:rsidRPr="005F6161">
        <w:rPr>
          <w:rFonts w:ascii="Arial" w:hAnsi="Arial" w:cs="Arial"/>
          <w:color w:val="000000"/>
          <w:w w:val="110"/>
          <w:sz w:val="24"/>
          <w:szCs w:val="24"/>
          <w:lang w:val="es-MX"/>
        </w:rPr>
        <w:t xml:space="preserve">contratación y ejecución de los trabajos, se le impondrá multa y sanciones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conforme lo establece el Título Quinto de esta Ley.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51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57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7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4" w:after="0" w:line="277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93.- La Contraloría podrá, de oficio o en atención a las inconformidades 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que   se   refiere   este   Capítulo   del   presente   ordenamiento,   realizar   las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investigaciones que resulten pertinentes, a fin de verificar que los actos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cual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quier procedimiento de contratación se ajustan a las disposiciones de esta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Ley, dentro de un plazo que no excederá quince días hábiles contados a partir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la fecha en que tenga conocimiento del acto irregular. Transcurrido dicho plazo,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deberá emitir la resolución correspondiente dentro de los quince días hábiles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siguientes.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9" w:after="0" w:line="27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La Contraloría podrá requerir información al Sujeto de la Ley correspondiente,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quien deberá remitiría dentro de los diez días naturales siguientes a la recepción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 requerimiento respectivo.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Una vez admitida la inconformidad o iniciadas las investigaciones, la Contraloría deberá hacerla del conocimiento de terceros que pudieran resultar perjudicados, para que dentro del plazo a que alude el párrafo anterior manifie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sten lo que a su interés convenga. Transcurrido dicho plazo sin que hagan manifestación alguna,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tendrá por precluido su derecho.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Durante la investigación de los hechos a que se refiere este Artículo, la Contraloría podrá suspender el procedimiento de 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ontratación, cuando: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7" w:after="0" w:line="273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I. Se advierta que existan o pudieren existir actos contrarios a las disposiciones de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esta  Ley  o  a  las  que  de  ella  deriven,  o  bien,  que  de  continuarse  con  el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procedimiento de contratación pudieran producirse daños o perjuicios al Sujeto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Ley de que se trate; y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II. Cuando con la suspensión no se cause perjuicio al interés social y no se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contravengan las disposiciones de orden público. El Sujeto de la Ley d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eberá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informar  dentro  de  los  tres  días  hábiles  siguientes  a  la  notificación  de  la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suspensión, aportando la justificación del caso, si con la misma no se causa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perjuicio al interés social o bien, se contravienen disposiciones de orden público,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para que la Contraloría resuelva lo que proceda.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Cuando sea el inconforme quien solicite la suspensión, éste deberá garantizar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daños y perjuicios que pudieran ocasionar, mediante fianza por el monto que fije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Contraloría  de  conformidad  con  los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 lineamientos  que  al  efecto  expida;  sin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embargo, el tercero perjudicado podrá dar contrafianza equivalente a la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corresponda a la fianza, en cuyo caso quedará sin efecto la suspensión.</w:t>
      </w:r>
    </w:p>
    <w:p w:rsidR="007D389B" w:rsidRPr="005F6161" w:rsidRDefault="005F6161">
      <w:pPr>
        <w:tabs>
          <w:tab w:val="left" w:pos="2654"/>
        </w:tabs>
        <w:spacing w:before="261" w:after="0" w:line="28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94.- La resolución que emita la Contraloría tendrá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por consecuencia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alguno de los siguientes efectos:</w:t>
      </w:r>
    </w:p>
    <w:p w:rsidR="007D389B" w:rsidRPr="005F6161" w:rsidRDefault="005F6161">
      <w:pPr>
        <w:spacing w:before="280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I. La nulidad del acto o actos irregulares estableciendo, cuando proceda,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directrices necesarias para que el mismo se reponga conforme a esta Ley;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23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58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II. La nulidad total del procedimiento; y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III. La declaración relativa a lo infundado de la inconformidad, determinándose por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 tanto como improcedente.</w:t>
      </w:r>
    </w:p>
    <w:p w:rsidR="007D389B" w:rsidRPr="005F6161" w:rsidRDefault="005F6161">
      <w:pPr>
        <w:spacing w:before="260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95.- En contra de la resolución de inconformidad que dicte la Contraloría,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   podrá   inte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rponer   el   recurso   que   establece   la   Ley   del   Procedimiento Administrativo del Estado de Aguascalientes, o bien impugnarla ante las instancias jurisdiccionales competentes.</w:t>
      </w:r>
    </w:p>
    <w:p w:rsidR="007D389B" w:rsidRPr="005F6161" w:rsidRDefault="005F6161">
      <w:pPr>
        <w:spacing w:before="264" w:after="0" w:line="276" w:lineRule="exact"/>
        <w:ind w:left="542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CAPITULO II</w:t>
      </w:r>
    </w:p>
    <w:p w:rsidR="007D389B" w:rsidRPr="005F6161" w:rsidRDefault="007D389B">
      <w:pPr>
        <w:spacing w:after="0" w:line="276" w:lineRule="exact"/>
        <w:ind w:left="429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429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Del Procedimiento de Conciliación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644"/>
        </w:tabs>
        <w:spacing w:before="19" w:after="0" w:line="27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96.- Los contratistas podrán presentar quejas ante la Contraloría con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motivo del incumplimiento de los términos y condiciones pactados en los contratos que tengan celebrados con los Sujetos de la Ley.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5" w:after="0" w:line="273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Una vez recibida la queja respectiva, la Contraloría s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eñalará día y hora para que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tenga verificativo la audiencia de conciliación y citará a las partes. Dicha audiencia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se deberá celebrar dentro de los quince días hábiles siguientes a la recepción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queja.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0" w:after="0" w:line="27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La asistencia a la audiencia de conciliación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será obligatoria para ambas partes,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por lo que la inasistencia por parte del contratista traerá como consecuencia el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tenerlo por desistido de su queja.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5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97.- En la audiencia de conciliación, la Contraloría, tomando en cuenta 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hechos manifestados en la queja y los argumentos que hiciere valer el Sujeto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Ley, determinará los elementos comunes y los puntos de controversia y exhortará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 las partes para conciliar sus intereses, conforme a las disposiciones de esta Ley,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y en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Reglamento de la presente Ley, sin prejuzgar sobre el conflicto planteado.</w:t>
      </w:r>
    </w:p>
    <w:p w:rsidR="007D389B" w:rsidRPr="005F6161" w:rsidRDefault="007D389B">
      <w:pPr>
        <w:spacing w:after="0" w:line="275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0" w:after="0" w:line="275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caso de que sea necesario, la audiencia se podrá realizar en varias sesiones.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Para ello, la Contraloría señalará los días y horas que tengan verificativo.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procedimiento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conciliación deberá agotarse en un plazo no mayor de treinta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días hábiles contados a partir de la fecha en que se haya celebrado la primera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sesión.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De toda diligencia deberá levantarse acta circunstanciada en la que consten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resultados de las actuaciones.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646"/>
        </w:tabs>
        <w:spacing w:before="4" w:after="0" w:line="280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98.- En el supuesto de que las partes lleguen a una conciliación, el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convenio  respectivo  obligará  a  las  mismas  y  su  incumplimiento  podrá  ser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demandado por la vía judicial correspondiente.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23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59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En caso contrario, quedarán a salvo sus derechos para que los hagan valer ante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los tribunales estatales.</w:t>
      </w:r>
    </w:p>
    <w:p w:rsidR="007D389B" w:rsidRPr="005F6161" w:rsidRDefault="007D389B">
      <w:pPr>
        <w:spacing w:after="0" w:line="27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2699"/>
        </w:tabs>
        <w:spacing w:before="19" w:after="0" w:line="270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99.-  Cuando  el  contrato  correspondiente  haya  sido  finiquitado  de 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conformidad  por  las  partes,  precluye  para  el  contratista  el  plazo  para 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presentación de queja al respecto.</w:t>
      </w:r>
    </w:p>
    <w:p w:rsidR="007D389B" w:rsidRPr="005F6161" w:rsidRDefault="007D389B">
      <w:pPr>
        <w:spacing w:after="0" w:line="276" w:lineRule="exact"/>
        <w:ind w:left="4467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467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6" w:lineRule="exact"/>
        <w:ind w:left="446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ARTICULOS TRANSITORIOS:</w:t>
      </w:r>
    </w:p>
    <w:p w:rsidR="007D389B" w:rsidRPr="005F6161" w:rsidRDefault="005F6161">
      <w:pPr>
        <w:spacing w:before="26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PRIMERO: La presente Ley entrará en vigor a los treinta días posteriores al de su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publicación en el Periódico Oficial del Estado.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SEGUNDO: Una vez que entre en vigor la presente Ley, quedará abrogada la Ley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de Obras Públicas y Servicios Relacionados para el Estado de Aguascalientes,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publicada  en  el Periódico  Oficial del Estado en </w:t>
      </w: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fecha  seis de  junio de mil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novecientos noventa y nueve, y sus reformas a los Artículos 29 y 65 publicadas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día veintiséis de noviembre del año dos mil uno en el mismo órgano publicitario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Gobierno del Estado.</w:t>
      </w:r>
    </w:p>
    <w:p w:rsidR="007D389B" w:rsidRPr="005F6161" w:rsidRDefault="005F6161">
      <w:pPr>
        <w:spacing w:before="264" w:after="0" w:line="276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TERCERO: Mientras no se adecue y refo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rme el Reglamento de la Ley de Obras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Públicas y Servicios Relacionados para el Estado de Aguascalientes, publicado 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el Periódico Oficial del Estado el día treinta de octubre de dos mil, se deberá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>entender que los artículos referidos en dicho ordenamie</w:t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nto a la Ley de Obras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Públicas y Servicios Relacionados para el Estado de Aguascalientes en vigor, se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entenderán adecuados a los similares de la presente Ley, una vez que ésta entre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en vigor.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CUARTO: Los procedimientos de contratación y ejecución de obra pública que se </w:t>
      </w:r>
      <w:r w:rsidRPr="005F6161">
        <w:rPr>
          <w:rFonts w:ascii="Arial" w:hAnsi="Arial" w:cs="Arial"/>
          <w:color w:val="000000"/>
          <w:w w:val="109"/>
          <w:sz w:val="24"/>
          <w:szCs w:val="24"/>
          <w:lang w:val="es-MX"/>
        </w:rPr>
        <w:t xml:space="preserve">hayan comenzado bajo la vigencia de la Ley de Obras Públicas y Servicios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Relacionados para el Estado de Aguascalientes, publicada en el Periódico Oficial 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>del Estado en fecha seis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de junio de mil novecientos noventa y nueve, y sus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reformas a los artículos 29 y 65 publicadas el día veintiséis de noviembre del año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dos mil uno en el mismo órgano publicitario del Gobierno del Estado, se concluirán en su totalidad en aplicación de dicho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 ordenamiento.</w:t>
      </w:r>
    </w:p>
    <w:p w:rsidR="007D389B" w:rsidRPr="005F6161" w:rsidRDefault="005F6161">
      <w:pPr>
        <w:spacing w:before="26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QUINTO: Se derogan todas las disposiciones jurídicas que se opongan a la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presente Ley.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5F6161">
      <w:pPr>
        <w:spacing w:before="26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 en  el  salón  de  sesiones  del  Honorable  Congreso  del  Estado,  a 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veinticuatro días del mes de julio del año dos mil tres.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7" w:after="0" w:line="26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60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2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Ags., a 24 de julio del 2003.</w:t>
      </w:r>
    </w:p>
    <w:p w:rsidR="007D389B" w:rsidRPr="005F6161" w:rsidRDefault="007D389B">
      <w:pPr>
        <w:spacing w:after="0" w:line="276" w:lineRule="exact"/>
        <w:ind w:left="3766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376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SUFRAGIO EFECTIVO. NO REELECCION.</w:t>
      </w:r>
    </w:p>
    <w:p w:rsidR="007D389B" w:rsidRPr="005F6161" w:rsidRDefault="005F6161">
      <w:pPr>
        <w:tabs>
          <w:tab w:val="left" w:pos="4666"/>
        </w:tabs>
        <w:spacing w:before="261" w:after="0" w:line="280" w:lineRule="exact"/>
        <w:ind w:left="4119" w:right="392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Humberto David Rodríguez Mijangos,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DIPUTADO PRESIDENTE.</w:t>
      </w:r>
    </w:p>
    <w:p w:rsidR="007D389B" w:rsidRPr="005F6161" w:rsidRDefault="005F6161">
      <w:pPr>
        <w:spacing w:before="280" w:after="0" w:line="280" w:lineRule="exact"/>
        <w:ind w:left="4741" w:right="454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Luis Santana Valdés,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PRIMER SECRETARIO.</w:t>
      </w:r>
    </w:p>
    <w:p w:rsidR="007D389B" w:rsidRPr="005F6161" w:rsidRDefault="005F6161">
      <w:pPr>
        <w:tabs>
          <w:tab w:val="left" w:pos="4666"/>
        </w:tabs>
        <w:spacing w:before="260" w:after="0" w:line="280" w:lineRule="exact"/>
        <w:ind w:left="4201" w:right="400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José Alfredo Cervantes García,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SEGUNDO SECRETARIO.</w:t>
      </w:r>
    </w:p>
    <w:p w:rsidR="007D389B" w:rsidRPr="005F6161" w:rsidRDefault="005F6161">
      <w:pPr>
        <w:spacing w:before="66" w:after="0" w:line="540" w:lineRule="exact"/>
        <w:ind w:left="1702" w:right="17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Por tanto, mando se imprima, publique, circule y se le dé el debido cumplimiento. Aguascalient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es, Ags., 21 de agosto de 2003.</w:t>
      </w:r>
    </w:p>
    <w:p w:rsidR="007D389B" w:rsidRPr="005F6161" w:rsidRDefault="005F6161">
      <w:pPr>
        <w:spacing w:before="239" w:after="0" w:line="276" w:lineRule="exact"/>
        <w:ind w:left="4681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Felipe González González.</w:t>
      </w:r>
    </w:p>
    <w:p w:rsidR="007D389B" w:rsidRPr="005F6161" w:rsidRDefault="005F6161">
      <w:pPr>
        <w:tabs>
          <w:tab w:val="left" w:pos="4498"/>
        </w:tabs>
        <w:spacing w:before="261" w:after="0" w:line="280" w:lineRule="exact"/>
        <w:ind w:left="3638" w:right="344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EL SECRETARIO GENERAL DE GOBIERNO,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Lic. Abelardo Reyes Sahagún.</w:t>
      </w:r>
    </w:p>
    <w:p w:rsidR="007D389B" w:rsidRPr="005F6161" w:rsidRDefault="005F6161">
      <w:pPr>
        <w:spacing w:before="280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Esta disposición fue publicada en el Periódico Oficial del Estado número 34, tomo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LXVI, Primera Sección, de fecha veinticinco de ago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sto de dos mil tres.</w:t>
      </w:r>
    </w:p>
    <w:p w:rsidR="007D389B" w:rsidRPr="005F6161" w:rsidRDefault="005F6161">
      <w:pPr>
        <w:spacing w:before="264" w:after="0" w:line="276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DECRETO 39 QUE REFORMA LOS ARTÍCULOS 3º, SEGUNDO PÁRRAFO,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FRACCIONES II Y VI; 4º, 7º, 14, 16, 17, 19, 22, 23, TERCER PÁRRAFO; 25, 26,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27, 29, 30 PRIMER PÁRRAFO Y FRACCIONES III, IV, VIII Y X; 31, 32, 33, 34, 35,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37, FRACCIONES IV, V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Y VI; 39, FRACCIÓN XVII; 40, PRIMER Y TERCER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PÁRRAFO; 42, 43, FRACCIONES I A IV Y VI; 44, FRACCIÓN II Y ÚLTIMO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PÁRRAFO; 46, FRACCIÓN TERCERA Y ÚLTIMO PÁRRAFO; 47, SEGUNDO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PÁRRAFO; 49, 50, 51, ÚLTIMO PÁRRAFO; 52 PÁRRAFO PRIMERO Y SUS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FRACCIONES  II,  III  Y  VII;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53,  PRIMERO  Y  SEGUNDO  PÁRRAFO; </w:t>
      </w:r>
      <w:r w:rsidRPr="005F6161">
        <w:rPr>
          <w:rFonts w:ascii="Arial" w:hAnsi="Arial" w:cs="Arial"/>
          <w:color w:val="000000"/>
          <w:spacing w:val="-1"/>
          <w:sz w:val="24"/>
          <w:szCs w:val="24"/>
          <w:lang w:val="es-MX"/>
        </w:rPr>
        <w:t xml:space="preserve">54,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TERCERO, CUARTO Y QUINTO PÁRRAFO; 55, 57, PENÚLTIMO PÁRRAFO; 58,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63, PÁRRAFO PRIMERO; 64, 66, 69, FRACCIÓN II Y III; 76, FRACCIÓN I, 77, 81,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PRIMER PÁRRAFO; 84, FRACCIÓN II, Y 86; SE A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DICIONAN LOS ARTÍCULOS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1º,  PENÚLTIMO  PÁRRAFO  Y  EL  PENÚLTIMO  PASA  A  SER  ÚLTIMO;  2º,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FRACCIONES IX A XI; 13, FRACCIONES III A VIII Y ÚLTIMO PÁRRAFO; 23 BIS;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30, SEGUNDO PÁRRAFO RECORRIÉNDOSE LOS DEMÁS EN SU ORDEN; 39,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FRACCIÓN XXIII; 40, ÚLTIMO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 PÁRRAFO; 44, FRACCIÓN I, INCISO E; 56,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ÚLTIMO PÁRRAFO Y SE DEROGAN LOS ARTÍCULOS 31, FRACCIÓN I; 46,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FRACCIONES VII Y X; Y 90.</w:t>
      </w:r>
    </w:p>
    <w:p w:rsidR="007D389B" w:rsidRPr="005F6161" w:rsidRDefault="005F6161">
      <w:pPr>
        <w:spacing w:before="1" w:after="0" w:line="280" w:lineRule="exact"/>
        <w:ind w:left="1702" w:right="525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EXPEDICIÓN: 14 DE MARZO 2005 FECHA DE PUBLICACIÓN: 4 ABRIL 2005</w:t>
      </w:r>
    </w:p>
    <w:p w:rsidR="007D389B" w:rsidRPr="005F6161" w:rsidRDefault="005F6161">
      <w:pPr>
        <w:spacing w:before="1" w:after="0" w:line="255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ÓRGANO DE DIFUSIÓN PERIÓDICO OFICIAL DEL ESTADO</w:t>
      </w:r>
    </w:p>
    <w:p w:rsidR="007D389B" w:rsidRPr="005F6161" w:rsidRDefault="005F6161">
      <w:pPr>
        <w:spacing w:before="227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61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883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TOMO: LXVIII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NÚMERO: 14</w:t>
      </w:r>
    </w:p>
    <w:p w:rsidR="007D389B" w:rsidRPr="005F6161" w:rsidRDefault="007D389B">
      <w:pPr>
        <w:spacing w:after="0" w:line="276" w:lineRule="exact"/>
        <w:ind w:left="4467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446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ARTÍCULOS TRANSITORIOS:</w:t>
      </w:r>
    </w:p>
    <w:p w:rsidR="007D389B" w:rsidRPr="005F6161" w:rsidRDefault="005F6161">
      <w:pPr>
        <w:spacing w:before="261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PRIMERO.- El presente Decreto entrará en vigor a los treinta días posteriores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Estado.</w:t>
      </w:r>
    </w:p>
    <w:p w:rsidR="007D389B" w:rsidRPr="005F6161" w:rsidRDefault="005F6161">
      <w:pPr>
        <w:spacing w:before="280" w:after="0" w:line="280" w:lineRule="exact"/>
        <w:ind w:left="1702" w:right="1516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SEGUNDO.- Se derogan todas las disposiciones jurídicas que se opongan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presente Decreto.</w:t>
      </w:r>
    </w:p>
    <w:p w:rsidR="007D389B" w:rsidRPr="005F6161" w:rsidRDefault="005F6161">
      <w:pPr>
        <w:spacing w:before="260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TERCERO.- La adecuación del Reglamento de Ley de Obras Públicas y Servicios 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Relacionados para el Estado de Aguascalientes, deberá ser publicada a más 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tardar dentro d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e los sesenta días posteriores a la publicación de las presentes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modificaciones a la Ley.</w:t>
      </w:r>
    </w:p>
    <w:p w:rsidR="007D389B" w:rsidRPr="005F6161" w:rsidRDefault="005F6161">
      <w:pPr>
        <w:spacing w:before="260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CUARTO.- Los procedimientos de contratación y ejecución de obra pública que se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hayan  comenzado  con  anterioridad  a  la  vigencia  del  presente  Decreto,  se 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>concl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uirán  en  su  totalidad  conforme  a  las  disposiciones  legales  vigentes  al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momento de su realización.</w:t>
      </w:r>
    </w:p>
    <w:p w:rsidR="007D389B" w:rsidRPr="005F6161" w:rsidRDefault="005F6161">
      <w:pPr>
        <w:spacing w:before="264" w:after="0" w:line="276" w:lineRule="exact"/>
        <w:ind w:left="176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7" w:firstLine="6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 los catorce días del mes de marzo del año 2005.</w:t>
      </w:r>
    </w:p>
    <w:p w:rsidR="007D389B" w:rsidRPr="005F6161" w:rsidRDefault="005F6161">
      <w:pPr>
        <w:spacing w:before="260" w:after="0" w:line="280" w:lineRule="exact"/>
        <w:ind w:left="1702" w:right="1519" w:firstLine="6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7D389B" w:rsidRPr="005F6161" w:rsidRDefault="005F6161">
      <w:pPr>
        <w:spacing w:before="66" w:after="0" w:line="540" w:lineRule="exact"/>
        <w:ind w:left="3766" w:right="3574" w:firstLine="6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14 de marzo 2005.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SUFRAGIO EFECTIVO. NO REELECCIÓN.</w:t>
      </w:r>
    </w:p>
    <w:p w:rsidR="007D389B" w:rsidRPr="005F6161" w:rsidRDefault="005F6161">
      <w:pPr>
        <w:spacing w:before="239" w:after="0" w:line="276" w:lineRule="exact"/>
        <w:ind w:left="469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David Ángeles Castañ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eda,</w:t>
      </w:r>
    </w:p>
    <w:p w:rsidR="007D389B" w:rsidRPr="005F6161" w:rsidRDefault="005F6161">
      <w:pPr>
        <w:spacing w:before="4" w:after="0" w:line="276" w:lineRule="exact"/>
        <w:ind w:left="466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DIPUTADO PRESIDENTE.</w:t>
      </w:r>
    </w:p>
    <w:p w:rsidR="007D389B" w:rsidRPr="005F6161" w:rsidRDefault="005F6161">
      <w:pPr>
        <w:spacing w:before="261" w:after="0" w:line="280" w:lineRule="exact"/>
        <w:ind w:left="4839" w:right="4647" w:firstLine="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César Pérez Uribe,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PRIMER SECRETARIO</w:t>
      </w:r>
    </w:p>
    <w:p w:rsidR="007D389B" w:rsidRPr="005F6161" w:rsidRDefault="005F6161">
      <w:pPr>
        <w:tabs>
          <w:tab w:val="left" w:pos="3830"/>
        </w:tabs>
        <w:spacing w:before="66" w:after="0" w:line="540" w:lineRule="exact"/>
        <w:ind w:left="1702" w:right="170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Por tanto, mando de imprima, publique, circule y se le dé el debido cumplimiento.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Ags., a 28 de marzo 2005.</w:t>
      </w:r>
    </w:p>
    <w:p w:rsidR="007D389B" w:rsidRPr="005F6161" w:rsidRDefault="005F6161">
      <w:pPr>
        <w:spacing w:before="239" w:after="0" w:line="276" w:lineRule="exact"/>
        <w:ind w:left="446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Luis Armando Reynoso Femat.</w:t>
      </w:r>
    </w:p>
    <w:p w:rsidR="007D389B" w:rsidRPr="005F6161" w:rsidRDefault="005F6161">
      <w:pPr>
        <w:spacing w:before="264" w:after="0" w:line="276" w:lineRule="exact"/>
        <w:ind w:left="3638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SECRETARIO GENERAL DE GOBIERNO,</w:t>
      </w:r>
    </w:p>
    <w:p w:rsidR="007D389B" w:rsidRPr="005F6161" w:rsidRDefault="005F6161">
      <w:pPr>
        <w:spacing w:before="223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62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397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397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397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397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3979"/>
        <w:rPr>
          <w:sz w:val="24"/>
          <w:szCs w:val="24"/>
          <w:lang w:val="es-MX"/>
        </w:rPr>
      </w:pPr>
    </w:p>
    <w:p w:rsidR="007D389B" w:rsidRPr="005F6161" w:rsidRDefault="005F6161">
      <w:pPr>
        <w:spacing w:before="32" w:after="0" w:line="276" w:lineRule="exact"/>
        <w:ind w:left="397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Lic. Jorge Mauricio Martínez Estebanez.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4" w:after="0" w:line="273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SOLICITUD DE MODIFICACIÓN: CON FUNDAMENTO EN EL ARTÍCULO 15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LA   LEY   DEL   PERIÓDICO   OFICIAL   DEL   ESTADO,   SOLICITAMOS  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5"/>
          <w:sz w:val="24"/>
          <w:szCs w:val="24"/>
          <w:lang w:val="es-MX"/>
        </w:rPr>
        <w:t xml:space="preserve">MODIFICACIÓN AL DECRETO NÚMERO 39, PUBLICADO EN EL PERIÓDICO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OFICIAL NÚMERO 14, TOMO LXVIII, DE FECHA 4 DE ABRIL DEL 2005.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EXPEDICIÓN: 11 DE MAYO 2005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PUBLICACIÓN: 23 MAYO 20035</w:t>
      </w:r>
    </w:p>
    <w:p w:rsidR="007D389B" w:rsidRPr="005F6161" w:rsidRDefault="005F6161">
      <w:pPr>
        <w:spacing w:after="0" w:line="280" w:lineRule="exact"/>
        <w:ind w:left="1702" w:right="359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ÓRGANO DE DIFUSIÓN: PERIÓDICO OFICIAL DEL ESTADO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TOMO LXVIII</w:t>
      </w:r>
    </w:p>
    <w:p w:rsidR="007D389B" w:rsidRPr="005F6161" w:rsidRDefault="005F6161">
      <w:pPr>
        <w:spacing w:after="0" w:line="257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NÚMERO 21</w:t>
      </w:r>
    </w:p>
    <w:p w:rsidR="007D389B" w:rsidRPr="005F6161" w:rsidRDefault="007D389B">
      <w:pPr>
        <w:spacing w:after="0" w:line="276" w:lineRule="exact"/>
        <w:ind w:left="4894"/>
        <w:rPr>
          <w:sz w:val="24"/>
          <w:szCs w:val="24"/>
          <w:lang w:val="es-MX"/>
        </w:rPr>
      </w:pPr>
    </w:p>
    <w:p w:rsidR="007D389B" w:rsidRPr="005F6161" w:rsidRDefault="005F6161">
      <w:pPr>
        <w:spacing w:before="12" w:after="0" w:line="276" w:lineRule="exact"/>
        <w:ind w:left="489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 T E N T A M E N T E</w:t>
      </w:r>
    </w:p>
    <w:p w:rsidR="007D389B" w:rsidRPr="005F6161" w:rsidRDefault="005F6161">
      <w:pPr>
        <w:tabs>
          <w:tab w:val="left" w:pos="5352"/>
        </w:tabs>
        <w:spacing w:before="261" w:after="0" w:line="280" w:lineRule="exact"/>
        <w:ind w:left="4712" w:right="452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Armando Guel Serna,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PRESIDENTE</w:t>
      </w:r>
    </w:p>
    <w:p w:rsidR="007D389B" w:rsidRPr="005F6161" w:rsidRDefault="007D389B">
      <w:pPr>
        <w:spacing w:after="0" w:line="260" w:lineRule="exact"/>
        <w:ind w:left="4512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5319"/>
        </w:tabs>
        <w:spacing w:before="37" w:after="0" w:line="260" w:lineRule="exact"/>
        <w:ind w:left="4512" w:right="431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Gabriela Martín Morones,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SECRETARIA.</w:t>
      </w:r>
    </w:p>
    <w:p w:rsidR="007D389B" w:rsidRPr="005F6161" w:rsidRDefault="007D389B">
      <w:pPr>
        <w:spacing w:after="0" w:line="280" w:lineRule="exact"/>
        <w:ind w:left="4853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5307"/>
        </w:tabs>
        <w:spacing w:before="4" w:after="0" w:line="280" w:lineRule="exact"/>
        <w:ind w:left="4853" w:right="466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César Pérez Uribe,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SECRETARIO.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6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DECRETO 62:</w:t>
      </w:r>
    </w:p>
    <w:p w:rsidR="007D389B" w:rsidRPr="005F6161" w:rsidRDefault="005F6161">
      <w:pPr>
        <w:tabs>
          <w:tab w:val="left" w:pos="6163"/>
          <w:tab w:val="left" w:pos="8815"/>
        </w:tabs>
        <w:spacing w:before="7" w:after="0" w:line="273" w:lineRule="exact"/>
        <w:ind w:left="1702" w:right="151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SE   REFORMAN   LOS   ARTÍCULOS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2º,   FRACCIÓN   VIII;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13,   PÁRRAFO </w:t>
      </w:r>
      <w:r w:rsidRPr="005F6161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SEGUNDO;  14,  PRIMER  PÁRRAFO;  19  PRIMER  PÁRRAFO;  23,  PRIMER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PÁRRAFO; 23 BIS, PRIMERO Y SEGUNDO PÁRRAFOS; 26 FRACCIÓN IV, Y 80 FECHA DE EXPEDICIÓN: 7 DE JULIO 2005</w:t>
      </w:r>
    </w:p>
    <w:p w:rsidR="007D389B" w:rsidRPr="005F6161" w:rsidRDefault="005F6161">
      <w:pPr>
        <w:spacing w:before="5" w:after="0" w:line="276" w:lineRule="exact"/>
        <w:ind w:left="176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PUBLICACIÓN: 8 DE AGOSTO 2005</w:t>
      </w:r>
    </w:p>
    <w:p w:rsidR="007D389B" w:rsidRPr="005F6161" w:rsidRDefault="005F6161">
      <w:pPr>
        <w:spacing w:before="1" w:after="0" w:line="280" w:lineRule="exact"/>
        <w:ind w:left="1702" w:right="2091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ÓRGANO DE DIFUSIÓN: PERIÓDICO OFICIAL DEL ESTAD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 TOMO LXVIII NÚMERO: 32</w:t>
      </w:r>
    </w:p>
    <w:p w:rsidR="007D389B" w:rsidRPr="005F6161" w:rsidRDefault="007D389B">
      <w:pPr>
        <w:spacing w:after="0" w:line="276" w:lineRule="exact"/>
        <w:ind w:left="4659"/>
        <w:rPr>
          <w:sz w:val="24"/>
          <w:szCs w:val="24"/>
          <w:lang w:val="es-MX"/>
        </w:rPr>
      </w:pPr>
    </w:p>
    <w:p w:rsidR="007D389B" w:rsidRPr="005F6161" w:rsidRDefault="005F6161">
      <w:pPr>
        <w:spacing w:before="268" w:after="0" w:line="276" w:lineRule="exact"/>
        <w:ind w:left="465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ARTÍCULO TRANSITORIO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ARTÍCULO PRIMERO.- El presente Decreto entrará en vigencia al día siguiente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su publicación en el Periódico Oficial del Estado de Aguascalientes.</w:t>
      </w:r>
    </w:p>
    <w:p w:rsidR="007D389B" w:rsidRPr="005F6161" w:rsidRDefault="005F6161">
      <w:pPr>
        <w:spacing w:before="260" w:after="0" w:line="280" w:lineRule="exact"/>
        <w:ind w:left="1702" w:right="1513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ARTÍCULO SEGUNDO.- Los recursos administrativos de inconformidad previstos en el Código Urbano del Estado de Aguascalientes que se encuentren en trámite,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continuarán   su   tramitación   hasta   su   total   conclusión,   ajustándose   a   las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disposicione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 jurídicas vigentes al momento de su inicio.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23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63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 los siete días del mes de julio del a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ño 2005.</w:t>
      </w:r>
    </w:p>
    <w:p w:rsidR="007D389B" w:rsidRPr="005F6161" w:rsidRDefault="005F6161">
      <w:pPr>
        <w:spacing w:before="260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constitucionales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7D389B" w:rsidRPr="005F6161" w:rsidRDefault="005F6161">
      <w:pPr>
        <w:spacing w:before="66" w:after="0" w:line="540" w:lineRule="exact"/>
        <w:ind w:left="3590" w:right="339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7 de julio del año 2005.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SUFRAGIO EFECTIVO. NO REELECCION.</w:t>
      </w:r>
    </w:p>
    <w:p w:rsidR="007D389B" w:rsidRPr="005F6161" w:rsidRDefault="005F6161">
      <w:pPr>
        <w:spacing w:before="239" w:after="0" w:line="276" w:lineRule="exact"/>
        <w:ind w:left="500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Carlos Llamas Pérez</w:t>
      </w:r>
    </w:p>
    <w:p w:rsidR="007D389B" w:rsidRPr="005F6161" w:rsidRDefault="005F6161">
      <w:pPr>
        <w:spacing w:before="4" w:after="0" w:line="276" w:lineRule="exact"/>
        <w:ind w:left="470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DIPUTADO PRESIDENTE</w:t>
      </w:r>
    </w:p>
    <w:p w:rsidR="007D389B" w:rsidRPr="005F6161" w:rsidRDefault="005F6161">
      <w:pPr>
        <w:tabs>
          <w:tab w:val="left" w:pos="4839"/>
        </w:tabs>
        <w:spacing w:before="261" w:after="0" w:line="280" w:lineRule="exact"/>
        <w:ind w:left="4392" w:right="419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José Abel Sánchez Garibay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PRIMER SECRETARIO</w:t>
      </w:r>
    </w:p>
    <w:p w:rsidR="007D389B" w:rsidRPr="005F6161" w:rsidRDefault="005F6161">
      <w:pPr>
        <w:tabs>
          <w:tab w:val="left" w:pos="4700"/>
        </w:tabs>
        <w:spacing w:before="280" w:after="0" w:line="280" w:lineRule="exact"/>
        <w:ind w:left="4272" w:right="407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José Antonio Arámbula López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SEGUNDO SECRETARIO</w:t>
      </w:r>
    </w:p>
    <w:p w:rsidR="007D389B" w:rsidRPr="005F6161" w:rsidRDefault="005F6161">
      <w:pPr>
        <w:spacing w:before="264" w:after="0" w:line="276" w:lineRule="exact"/>
        <w:ind w:left="176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DECRETO 337:</w:t>
      </w:r>
    </w:p>
    <w:p w:rsidR="007D389B" w:rsidRPr="005F6161" w:rsidRDefault="005F6161">
      <w:pPr>
        <w:spacing w:before="7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  CUARTO.-   Se   adiciona   un   segundo   párrafo   a   la   Fracción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VIIDECRETO 337: ARTÍCULO CUARTO.- Se adiciona un segundo párrafo a la </w:t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Fracción VII, del Artículo 3° de la Ley de Obras Públicas y Servicios Relacionados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para el Estado de Aguascalientes, para quedar como sigue:</w:t>
      </w:r>
    </w:p>
    <w:p w:rsidR="007D389B" w:rsidRPr="005F6161" w:rsidRDefault="005F6161">
      <w:pPr>
        <w:spacing w:before="5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EXPEDICIÓN: 21 DE JUNIO 2007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 PUBLICACIÓN: 25 DE JUNIO 2007</w:t>
      </w:r>
    </w:p>
    <w:p w:rsidR="007D389B" w:rsidRPr="005F6161" w:rsidRDefault="005F6161">
      <w:pPr>
        <w:spacing w:before="1" w:after="0" w:line="280" w:lineRule="exact"/>
        <w:ind w:left="1702" w:right="359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ÓRGANO DE DIFUSIÓN: PERIÓDICO OFICIAL DEL ESTADO TOMO LXX</w:t>
      </w:r>
    </w:p>
    <w:p w:rsidR="007D389B" w:rsidRPr="005F6161" w:rsidRDefault="005F6161">
      <w:pPr>
        <w:spacing w:before="1" w:after="0" w:line="255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NÚMERO: 26</w:t>
      </w: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PRIMERA SECCIÓN.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 R A N S I T O R I O S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38" w:after="0" w:line="260" w:lineRule="exact"/>
        <w:ind w:left="1702" w:right="151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8"/>
          <w:sz w:val="24"/>
          <w:szCs w:val="24"/>
          <w:lang w:val="es-MX"/>
        </w:rPr>
        <w:t xml:space="preserve">ARTÍCULO PRIMERO.- El presente Decreto tendrá vigencia a partir del día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siguiente de su publicación en el Periódico Oficial del Estado.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7" w:after="0" w:line="273" w:lineRule="exact"/>
        <w:ind w:left="1702" w:right="1515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ARTÍCULO SEGUNDO.- El Titular del Poder Ejecutivo del Estado deberá publicar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el Reglamento de la Ley de Proyectos de Prestación de Servicios del Estado de Aguascalientes en un plazo que no de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berá exceder de 90 días contados a partir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 la fecha de su publicación.</w:t>
      </w:r>
    </w:p>
    <w:p w:rsidR="007D389B" w:rsidRPr="005F6161" w:rsidRDefault="005F6161">
      <w:pPr>
        <w:spacing w:before="224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64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80" w:lineRule="exact"/>
        <w:ind w:left="1702" w:right="15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Por lo que respecta a los Poderes Legislativo, Judicial y los Municipios, aplicarán 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dicho Reglamento en lo que no se oponga a los ordenamientos legales que los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regulan, sujetándose a sus propios Órganos de control.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08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 los veintiún días del mes de junio del año 2007.</w:t>
      </w:r>
    </w:p>
    <w:p w:rsidR="007D389B" w:rsidRPr="005F6161" w:rsidRDefault="005F6161">
      <w:pPr>
        <w:spacing w:before="260"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Lo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 que tenemos el honor de comunicar a Usted, para los efectos constitucionales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7D389B" w:rsidRPr="005F6161" w:rsidRDefault="005F6161">
      <w:pPr>
        <w:tabs>
          <w:tab w:val="left" w:pos="3766"/>
        </w:tabs>
        <w:spacing w:before="66" w:after="0" w:line="540" w:lineRule="exact"/>
        <w:ind w:left="3482" w:right="329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Aguascalientes, Ags., a 21 de junio del año 2007.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SUFRAGIO EFECTIVO. NO REELECCIÓN.</w:t>
      </w:r>
    </w:p>
    <w:p w:rsidR="007D389B" w:rsidRPr="005F6161" w:rsidRDefault="005F6161">
      <w:pPr>
        <w:spacing w:before="239" w:after="0" w:line="276" w:lineRule="exact"/>
        <w:ind w:left="452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José Antonio Arámbula López</w:t>
      </w:r>
    </w:p>
    <w:p w:rsidR="007D389B" w:rsidRPr="005F6161" w:rsidRDefault="005F6161">
      <w:pPr>
        <w:spacing w:before="4" w:after="0" w:line="276" w:lineRule="exact"/>
        <w:ind w:left="470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DIPUTADO PRESIDENTE</w:t>
      </w:r>
    </w:p>
    <w:p w:rsidR="007D389B" w:rsidRPr="005F6161" w:rsidRDefault="005F6161">
      <w:pPr>
        <w:tabs>
          <w:tab w:val="left" w:pos="4839"/>
        </w:tabs>
        <w:spacing w:before="261" w:after="0" w:line="280" w:lineRule="exact"/>
        <w:ind w:left="4501" w:right="4306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Salvador Cabrera Álvarez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PRIMER SECRETARIO</w:t>
      </w:r>
    </w:p>
    <w:p w:rsidR="007D389B" w:rsidRPr="005F6161" w:rsidRDefault="005F6161">
      <w:pPr>
        <w:tabs>
          <w:tab w:val="left" w:pos="4726"/>
        </w:tabs>
        <w:spacing w:before="280" w:after="0" w:line="280" w:lineRule="exact"/>
        <w:ind w:left="4167" w:right="3973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Dip. María Guadalupe Díaz Martínez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SEGUNDA SECRETARIA</w:t>
      </w:r>
    </w:p>
    <w:p w:rsidR="007D389B" w:rsidRPr="005F6161" w:rsidRDefault="005F6161">
      <w:pPr>
        <w:spacing w:before="29" w:after="0" w:line="560" w:lineRule="exact"/>
        <w:ind w:left="1702" w:right="2545" w:firstLine="6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Por tanto mando se imprima, publique y se le dé el debido cumplimiento. Aguascalientes, Ags., a 22 de junio del año 2007.</w:t>
      </w:r>
    </w:p>
    <w:p w:rsidR="007D389B" w:rsidRPr="005F6161" w:rsidRDefault="007D389B">
      <w:pPr>
        <w:spacing w:after="0" w:line="276" w:lineRule="exact"/>
        <w:ind w:left="4465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465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465"/>
        <w:rPr>
          <w:sz w:val="24"/>
          <w:szCs w:val="24"/>
          <w:lang w:val="es-MX"/>
        </w:rPr>
      </w:pPr>
    </w:p>
    <w:p w:rsidR="007D389B" w:rsidRPr="005F6161" w:rsidRDefault="005F6161">
      <w:pPr>
        <w:spacing w:before="227" w:after="0" w:line="276" w:lineRule="exact"/>
        <w:ind w:left="446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Luis Armando Reynoso Femat.</w:t>
      </w:r>
    </w:p>
    <w:p w:rsidR="007D389B" w:rsidRPr="005F6161" w:rsidRDefault="005F6161">
      <w:pPr>
        <w:tabs>
          <w:tab w:val="left" w:pos="3979"/>
        </w:tabs>
        <w:spacing w:before="30" w:after="0" w:line="560" w:lineRule="exact"/>
        <w:ind w:left="3638" w:right="3445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EL SECRETARIO GENERAL DE GOB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IERNO,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Lic. Jorge Mauricio Martínez Estebanez.</w:t>
      </w:r>
    </w:p>
    <w:p w:rsidR="007D389B" w:rsidRPr="005F6161" w:rsidRDefault="005F6161">
      <w:pPr>
        <w:spacing w:before="235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DECRETO NO.</w:t>
      </w:r>
    </w:p>
    <w:p w:rsidR="007D389B" w:rsidRPr="005F6161" w:rsidRDefault="005F6161">
      <w:pPr>
        <w:spacing w:after="0" w:line="276" w:lineRule="exact"/>
        <w:ind w:left="1702" w:right="1510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265 ARTÍCULO ÚNICO.- SE REFORMA EL PARRAFO QUINTO DEL ARTÍCULO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1º; SE REFORMA LA FRACCIÓN XI Y SE ADICIONAN LAS FRACCIONES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LA XII A LA XIV AL ARTÍCULO 2º;SE REFORMA EL PÁRRAFO SEGUNDO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ARTÍCULO 7º; SE REFORMA EL PÁRRAFO SEGUNDO Y SE ADICIONA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PÁRRAFO TERCERO AL ARTÍCULO 18; SE REFORMAN EL ARTÍCULO 20;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>PÁRRAFO SEGUNDO DEL ARTÍCULO 21; EL ARTÍCULO 23bis; EL ARTÍCULO</w:t>
      </w:r>
    </w:p>
    <w:p w:rsidR="007D389B" w:rsidRPr="005F6161" w:rsidRDefault="005F6161">
      <w:pPr>
        <w:spacing w:before="207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65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28" w:after="0" w:line="276" w:lineRule="exact"/>
        <w:ind w:left="1702" w:right="150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26; LAS FRACCIONES IV, VII y X DEL ARTÍCULO 30; EL ARTÍCULO 31;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PARRAFO  SEGUNDO  DEL  ARTÍCULO  35;  EL  PÁRRAFO  PRIMERO 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1"/>
          <w:sz w:val="24"/>
          <w:szCs w:val="24"/>
          <w:lang w:val="es-MX"/>
        </w:rPr>
        <w:t xml:space="preserve">ARTÍCULO 37; EL ARTÍCULO 38; EL PÁRRAFO QUINTO DEL ARTÍCULO 40;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>LAS FRACCIONES IV y VI DEL ARTÍCULO 43; LOS INCISOS a) Y b</w:t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) DE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1"/>
          <w:sz w:val="24"/>
          <w:szCs w:val="24"/>
          <w:lang w:val="es-MX"/>
        </w:rPr>
        <w:t xml:space="preserve">FRACCIÓN II Y EL PÁRRAFO TERCERO DEL ARTÍCULO 44; SE REFORMA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PÁRRAFO SEGUNDO Y SE ADICIONA UN PÁRRAFO TERCERO AL ARTÍCULO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46;  SE  REFORMAN  EL  PÁRRAFO  PRIMERO  Y  LA  FRACCIÓN  III 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>ARTÍCULO 47; EL ARTÍCULO 49; LA FRACCIÓN V DEL ARTÍC</w:t>
      </w:r>
      <w:r w:rsidRPr="005F6161">
        <w:rPr>
          <w:rFonts w:ascii="Arial" w:hAnsi="Arial" w:cs="Arial"/>
          <w:color w:val="000000"/>
          <w:w w:val="106"/>
          <w:sz w:val="24"/>
          <w:szCs w:val="24"/>
          <w:lang w:val="es-MX"/>
        </w:rPr>
        <w:t xml:space="preserve">ULO 50; LA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FRACCIÓN VII DEL ARTÍCULO 52; LOS PÁRRAFOS QUINTO Y SEXTO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ARTÍCULO  53;  LOS  ARTÍCULOS  54  Y  58;  EL  PÁRRAFO  SEGUNDO  DEL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ARÍCULO 61; EL PÁRRAFO TERCERO DEL ARTÍCULO 64; LAS FRACCIONES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II, IV y V, ASI COMO EL INCISO b) DE LA FRACCIÓN VII DEL ARTÍCULO 65;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4"/>
          <w:sz w:val="24"/>
          <w:szCs w:val="24"/>
          <w:lang w:val="es-MX"/>
        </w:rPr>
        <w:t xml:space="preserve">PARRAFO SEXTO DEL ARTÍCULO 66; EL ARTÍCULO 69; SE ADICIONA EL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pacing w:val="4"/>
          <w:sz w:val="24"/>
          <w:szCs w:val="24"/>
          <w:lang w:val="es-MX"/>
        </w:rPr>
        <w:t xml:space="preserve">ARTÍCULO  69bis;  SE  REFORMA  EL  ARTÍCULO  72;  Y  SE  ADICIONA  UN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>SEGUNDO PÁRRAFO AL ARTÍCULO 92, RECORRIÉNDOSE EN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 SU ORDEN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PROGRESIVO LOS PÁRRAFOS SEGUNDO Y TERCERO DE LÑA LEY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OBRAS PÚBLICAS Y SERVICIOS RELACIONADOS PARA EL ESTADO DE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AGUASCALIENTES.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EXPEDICIÓN: 02 DE JULIO DE 2009.</w:t>
      </w:r>
    </w:p>
    <w:p w:rsidR="007D389B" w:rsidRPr="005F6161" w:rsidRDefault="005F6161">
      <w:pPr>
        <w:spacing w:before="1" w:after="0" w:line="25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PUBLICACIÓN: 13 DE JULIO DE 2009</w:t>
      </w:r>
    </w:p>
    <w:p w:rsidR="007D389B" w:rsidRPr="005F6161" w:rsidRDefault="005F6161">
      <w:pPr>
        <w:spacing w:before="5" w:after="0" w:line="280" w:lineRule="exact"/>
        <w:ind w:left="1702" w:right="359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ORGANO DE DIFUSIÓN: PERIÓDIC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 OFICIAL DEL ESTADO TOMO: LXXII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NUMERO: 28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PRIMERA SECCIÓN.</w:t>
      </w:r>
    </w:p>
    <w:p w:rsidR="007D389B" w:rsidRPr="005F6161" w:rsidRDefault="005F6161">
      <w:pPr>
        <w:spacing w:before="26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T R A N S I T O R I O</w:t>
      </w:r>
    </w:p>
    <w:p w:rsidR="007D389B" w:rsidRPr="005F6161" w:rsidRDefault="005F6161">
      <w:pPr>
        <w:spacing w:before="1" w:after="0" w:line="280" w:lineRule="exact"/>
        <w:ind w:left="1702" w:right="151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ARTÍCULO ÚNICO.- El presente Decreto entrará en vigencia al día siguiente de su publicación en el Periódico Oficial del Estado de Aguascalientes.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5F6161">
      <w:pPr>
        <w:spacing w:before="260" w:after="0" w:line="280" w:lineRule="exact"/>
        <w:ind w:left="1702" w:right="1512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Dado  en  el  Salón  de  Sesiones  del  Palacio  Legislativo,  en  la  Ciudad 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 los dos días del mes de julio del año 2009.</w:t>
      </w:r>
    </w:p>
    <w:p w:rsidR="007D389B" w:rsidRPr="005F6161" w:rsidRDefault="005F6161">
      <w:pPr>
        <w:spacing w:after="0" w:line="280" w:lineRule="exact"/>
        <w:ind w:left="1702" w:right="151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Lo que tenemos el honor de comunicar a Usted, para los efectos </w:t>
      </w:r>
      <w:r w:rsidRPr="005F6161">
        <w:rPr>
          <w:rFonts w:ascii="Arial" w:hAnsi="Arial" w:cs="Arial"/>
          <w:color w:val="000000"/>
          <w:spacing w:val="2"/>
          <w:sz w:val="24"/>
          <w:szCs w:val="24"/>
          <w:lang w:val="es-MX"/>
        </w:rPr>
        <w:t xml:space="preserve">constitucionales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conducentes.</w:t>
      </w:r>
    </w:p>
    <w:p w:rsidR="007D389B" w:rsidRPr="005F6161" w:rsidRDefault="005F6161">
      <w:pPr>
        <w:spacing w:before="264" w:after="0" w:line="276" w:lineRule="exact"/>
        <w:ind w:left="359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Ags., a 2 de julio del año 2009.</w:t>
      </w:r>
    </w:p>
    <w:p w:rsidR="007D389B" w:rsidRPr="005F6161" w:rsidRDefault="007D389B">
      <w:pPr>
        <w:spacing w:after="0" w:line="260" w:lineRule="exact"/>
        <w:ind w:left="3766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60" w:lineRule="exact"/>
        <w:ind w:left="3766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4925"/>
        </w:tabs>
        <w:spacing w:before="58" w:after="0" w:line="260" w:lineRule="exact"/>
        <w:ind w:left="3766" w:right="3574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SUFRAGIO EFECTIVO. NO REELECCIÓN.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ab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LA MESA DIRECTIVA</w:t>
      </w:r>
    </w:p>
    <w:p w:rsidR="007D389B" w:rsidRPr="005F6161" w:rsidRDefault="007D389B">
      <w:pPr>
        <w:spacing w:after="0" w:line="280" w:lineRule="exact"/>
        <w:ind w:left="4628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80" w:lineRule="exact"/>
        <w:ind w:left="4628"/>
        <w:rPr>
          <w:sz w:val="24"/>
          <w:szCs w:val="24"/>
          <w:lang w:val="es-MX"/>
        </w:rPr>
      </w:pPr>
    </w:p>
    <w:p w:rsidR="007D389B" w:rsidRPr="005F6161" w:rsidRDefault="005F6161">
      <w:pPr>
        <w:spacing w:before="4" w:after="0" w:line="280" w:lineRule="exact"/>
        <w:ind w:left="4628" w:right="4434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 xml:space="preserve">JORGE ORTIZ GALLEGOS </w:t>
      </w:r>
      <w:r w:rsidRPr="005F6161">
        <w:rPr>
          <w:lang w:val="es-MX"/>
        </w:rPr>
        <w:br/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DIPUTADO PRESIDENTE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23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66</w: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4539"/>
        <w:rPr>
          <w:sz w:val="24"/>
          <w:szCs w:val="24"/>
          <w:lang w:val="es-MX"/>
        </w:rPr>
      </w:pPr>
    </w:p>
    <w:p w:rsidR="007D389B" w:rsidRPr="005F6161" w:rsidRDefault="005F6161">
      <w:pPr>
        <w:spacing w:before="32" w:after="0" w:line="276" w:lineRule="exact"/>
        <w:ind w:left="4539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JUAN GAYTÁN MASCORRO</w:t>
      </w:r>
    </w:p>
    <w:p w:rsidR="007D389B" w:rsidRPr="005F6161" w:rsidRDefault="005F6161">
      <w:pPr>
        <w:spacing w:before="4" w:after="0" w:line="276" w:lineRule="exact"/>
        <w:ind w:left="4261"/>
        <w:rPr>
          <w:lang w:val="es-MX"/>
        </w:rPr>
      </w:pP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DIPUTADO PRIMER SECRETARIO</w:t>
      </w:r>
    </w:p>
    <w:p w:rsidR="007D389B" w:rsidRPr="005F6161" w:rsidRDefault="007D389B">
      <w:pPr>
        <w:spacing w:after="0" w:line="276" w:lineRule="exact"/>
        <w:ind w:left="4227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4227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LUIS DAVID MENDOZA ESPARZA</w:t>
      </w:r>
    </w:p>
    <w:p w:rsidR="007D389B" w:rsidRPr="005F6161" w:rsidRDefault="005F6161">
      <w:pPr>
        <w:spacing w:before="1" w:after="0" w:line="256" w:lineRule="exact"/>
        <w:ind w:left="4133"/>
        <w:rPr>
          <w:lang w:val="es-MX"/>
        </w:rPr>
      </w:pP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DIPUTADO SEGUNDO SECRETARIO</w:t>
      </w:r>
    </w:p>
    <w:p w:rsidR="007D389B" w:rsidRPr="005F6161" w:rsidRDefault="007D389B">
      <w:pPr>
        <w:spacing w:after="0" w:line="276" w:lineRule="exact"/>
        <w:ind w:left="1769"/>
        <w:rPr>
          <w:sz w:val="24"/>
          <w:szCs w:val="24"/>
          <w:lang w:val="es-MX"/>
        </w:rPr>
      </w:pPr>
    </w:p>
    <w:p w:rsidR="007D389B" w:rsidRPr="005F6161" w:rsidRDefault="005F6161">
      <w:pPr>
        <w:spacing w:before="12" w:after="0" w:line="276" w:lineRule="exact"/>
        <w:ind w:left="1769"/>
        <w:rPr>
          <w:lang w:val="es-MX"/>
        </w:rPr>
      </w:pPr>
      <w:r w:rsidRPr="005F6161">
        <w:rPr>
          <w:rFonts w:ascii="Arial Bold Italic" w:hAnsi="Arial Bold Italic" w:cs="Arial Bold Italic"/>
          <w:color w:val="000000"/>
          <w:sz w:val="24"/>
          <w:szCs w:val="24"/>
          <w:lang w:val="es-MX"/>
        </w:rPr>
        <w:t>Decreto Número 429</w:t>
      </w:r>
    </w:p>
    <w:p w:rsidR="007D389B" w:rsidRPr="005F6161" w:rsidRDefault="005F6161">
      <w:pPr>
        <w:spacing w:before="7" w:after="0" w:line="273" w:lineRule="exact"/>
        <w:ind w:left="1702" w:right="1508"/>
        <w:jc w:val="both"/>
        <w:rPr>
          <w:lang w:val="es-MX"/>
        </w:rPr>
      </w:pPr>
      <w:r w:rsidRPr="005F6161">
        <w:rPr>
          <w:rFonts w:ascii="Arial Bold" w:hAnsi="Arial Bold" w:cs="Arial Bold"/>
          <w:color w:val="000000"/>
          <w:w w:val="107"/>
          <w:sz w:val="24"/>
          <w:szCs w:val="24"/>
          <w:lang w:val="es-MX"/>
        </w:rPr>
        <w:t>ARTÍCULO SEGUNDO.-</w:t>
      </w:r>
      <w:r w:rsidRPr="005F6161">
        <w:rPr>
          <w:rFonts w:ascii="Arial" w:hAnsi="Arial" w:cs="Arial"/>
          <w:color w:val="000000"/>
          <w:w w:val="107"/>
          <w:sz w:val="24"/>
          <w:szCs w:val="24"/>
          <w:lang w:val="es-MX"/>
        </w:rPr>
        <w:t xml:space="preserve"> Se reforma el primer párrafo y se deroga el cuarto </w:t>
      </w: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párrafo del Artículo 19; así mismo, se reforma el Artículo 42 de la </w:t>
      </w:r>
      <w:r w:rsidRPr="005F6161">
        <w:rPr>
          <w:rFonts w:ascii="Arial Bold Italic" w:hAnsi="Arial Bold Italic" w:cs="Arial Bold Italic"/>
          <w:color w:val="000000"/>
          <w:w w:val="102"/>
          <w:sz w:val="24"/>
          <w:szCs w:val="24"/>
          <w:lang w:val="es-MX"/>
        </w:rPr>
        <w:t xml:space="preserve">Ley de Obras </w:t>
      </w:r>
      <w:r w:rsidRPr="005F6161">
        <w:rPr>
          <w:rFonts w:ascii="Arial Bold Italic" w:hAnsi="Arial Bold Italic" w:cs="Arial Bold Italic"/>
          <w:color w:val="000000"/>
          <w:spacing w:val="3"/>
          <w:sz w:val="24"/>
          <w:szCs w:val="24"/>
          <w:lang w:val="es-MX"/>
        </w:rPr>
        <w:t>Públicas  y  Servicios  Relacionados  del  Estado  de  Aguascalientes;</w:t>
      </w:r>
      <w:r w:rsidRPr="005F6161">
        <w:rPr>
          <w:rFonts w:ascii="Arial" w:hAnsi="Arial" w:cs="Arial"/>
          <w:color w:val="000000"/>
          <w:spacing w:val="3"/>
          <w:sz w:val="24"/>
          <w:szCs w:val="24"/>
          <w:lang w:val="es-MX"/>
        </w:rPr>
        <w:t xml:space="preserve">  para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quedar como sigue:</w:t>
      </w:r>
    </w:p>
    <w:p w:rsidR="007D389B" w:rsidRPr="005F6161" w:rsidRDefault="007D389B">
      <w:pPr>
        <w:spacing w:after="0" w:line="276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EXPEDICIÓN: 07 DE NOVIEMBRE DE 2013.</w:t>
      </w:r>
    </w:p>
    <w:p w:rsidR="007D389B" w:rsidRPr="005F6161" w:rsidRDefault="005F6161">
      <w:pPr>
        <w:spacing w:before="4" w:after="0" w:line="276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PUBLICACIÓN: 20 DE NOVIEMBRE DE 2013</w:t>
      </w:r>
    </w:p>
    <w:p w:rsidR="007D389B" w:rsidRPr="005F6161" w:rsidRDefault="005F6161">
      <w:pPr>
        <w:spacing w:after="0" w:line="280" w:lineRule="exact"/>
        <w:ind w:left="1702" w:right="3599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ORGANO DE DIFUSIÓN: PERIÓDICO OFICIAL DEL ESTADO NUMERO: 21</w:t>
      </w:r>
    </w:p>
    <w:p w:rsidR="007D389B" w:rsidRPr="005F6161" w:rsidRDefault="005F6161">
      <w:pPr>
        <w:spacing w:after="0" w:line="257" w:lineRule="exact"/>
        <w:ind w:left="1702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EXTRAOR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DINARIO</w:t>
      </w:r>
    </w:p>
    <w:p w:rsidR="007D389B" w:rsidRPr="005F6161" w:rsidRDefault="007D389B">
      <w:pPr>
        <w:spacing w:after="0" w:line="276" w:lineRule="exact"/>
        <w:ind w:left="4846"/>
        <w:rPr>
          <w:sz w:val="24"/>
          <w:szCs w:val="24"/>
          <w:lang w:val="es-MX"/>
        </w:rPr>
      </w:pPr>
    </w:p>
    <w:p w:rsidR="007D389B" w:rsidRPr="005F6161" w:rsidRDefault="005F6161">
      <w:pPr>
        <w:spacing w:before="272" w:after="0" w:line="276" w:lineRule="exact"/>
        <w:ind w:left="4846"/>
        <w:rPr>
          <w:lang w:val="es-MX"/>
        </w:rPr>
      </w:pP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>T R A N S I T O R I O S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3" w:firstLine="707"/>
        <w:jc w:val="both"/>
        <w:rPr>
          <w:lang w:val="es-MX"/>
        </w:rPr>
      </w:pPr>
      <w:r w:rsidRPr="005F6161">
        <w:rPr>
          <w:rFonts w:ascii="Arial Bold" w:hAnsi="Arial Bold" w:cs="Arial Bold"/>
          <w:color w:val="000000"/>
          <w:w w:val="103"/>
          <w:sz w:val="24"/>
          <w:szCs w:val="24"/>
          <w:lang w:val="es-MX"/>
        </w:rPr>
        <w:t>ARTÍCULO  ÚNICO.-</w:t>
      </w:r>
      <w:r w:rsidRPr="005F6161">
        <w:rPr>
          <w:rFonts w:ascii="Arial" w:hAnsi="Arial" w:cs="Arial"/>
          <w:color w:val="000000"/>
          <w:w w:val="103"/>
          <w:sz w:val="24"/>
          <w:szCs w:val="24"/>
          <w:lang w:val="es-MX"/>
        </w:rPr>
        <w:t xml:space="preserve">  El  presente  Decreto  iniciará  su  vigencia  al  día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siguiente de su publicación en el Periódico Oficial del Estado.</w:t>
      </w:r>
    </w:p>
    <w:p w:rsidR="007D389B" w:rsidRPr="005F6161" w:rsidRDefault="005F6161">
      <w:pPr>
        <w:spacing w:before="264" w:after="0" w:line="276" w:lineRule="exact"/>
        <w:ind w:left="241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7D389B">
      <w:pPr>
        <w:spacing w:after="0" w:line="28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" w:after="0" w:line="280" w:lineRule="exact"/>
        <w:ind w:left="1702" w:right="1516" w:firstLine="7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2"/>
          <w:sz w:val="24"/>
          <w:szCs w:val="24"/>
          <w:lang w:val="es-MX"/>
        </w:rPr>
        <w:t xml:space="preserve">Dado en el Salyn de Sesiones “Soberana Convenciyn Revolucionaria de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Aguascalientes”, a los siete días del mes de noviembre del año dos mil trece.</w:t>
      </w:r>
    </w:p>
    <w:p w:rsidR="007D389B" w:rsidRPr="005F6161" w:rsidRDefault="005F6161">
      <w:pPr>
        <w:spacing w:before="260" w:after="0" w:line="280" w:lineRule="exact"/>
        <w:ind w:left="1702" w:right="1514" w:firstLine="707"/>
        <w:jc w:val="both"/>
        <w:rPr>
          <w:lang w:val="es-MX"/>
        </w:rPr>
      </w:pPr>
      <w:r w:rsidRPr="005F6161">
        <w:rPr>
          <w:rFonts w:ascii="Arial" w:hAnsi="Arial" w:cs="Arial"/>
          <w:color w:val="000000"/>
          <w:w w:val="105"/>
          <w:sz w:val="24"/>
          <w:szCs w:val="24"/>
          <w:lang w:val="es-MX"/>
        </w:rPr>
        <w:t xml:space="preserve">Lo  que  tenemos  el  honor  de  comunicar  a  Usted,  para  los  efectos </w:t>
      </w:r>
      <w:r w:rsidRPr="005F6161">
        <w:rPr>
          <w:rFonts w:ascii="Arial" w:hAnsi="Arial" w:cs="Arial"/>
          <w:color w:val="000000"/>
          <w:sz w:val="24"/>
          <w:szCs w:val="24"/>
          <w:lang w:val="es-MX"/>
        </w:rPr>
        <w:t>constitucionales conducentes.</w:t>
      </w:r>
    </w:p>
    <w:p w:rsidR="007D389B" w:rsidRPr="005F6161" w:rsidRDefault="007D389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2410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Aguascalientes, Ags., a 7 de noviembre del año 2013.</w:t>
      </w:r>
    </w:p>
    <w:p w:rsidR="007D389B" w:rsidRPr="005F6161" w:rsidRDefault="005F6161">
      <w:pPr>
        <w:tabs>
          <w:tab w:val="left" w:pos="4901"/>
        </w:tabs>
        <w:spacing w:before="261" w:after="0" w:line="280" w:lineRule="exact"/>
        <w:ind w:left="3753" w:right="3558"/>
        <w:rPr>
          <w:lang w:val="es-MX"/>
        </w:rPr>
      </w:pP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SUFRAGIO EFECTIVO. NO REELECCIÓN. </w:t>
      </w:r>
      <w:r w:rsidRPr="005F6161">
        <w:rPr>
          <w:lang w:val="es-MX"/>
        </w:rPr>
        <w:br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>LA MESA DIRECTIVA</w:t>
      </w:r>
    </w:p>
    <w:p w:rsidR="007D389B" w:rsidRPr="005F6161" w:rsidRDefault="005F6161">
      <w:pPr>
        <w:tabs>
          <w:tab w:val="left" w:pos="5355"/>
        </w:tabs>
        <w:spacing w:before="280" w:after="0" w:line="280" w:lineRule="exact"/>
        <w:ind w:left="3806" w:right="3613"/>
        <w:rPr>
          <w:lang w:val="es-MX"/>
        </w:rPr>
      </w:pP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GREGORIO ZAMARRIPA DELGADO </w:t>
      </w:r>
      <w:r w:rsidRPr="005F6161">
        <w:rPr>
          <w:lang w:val="es-MX"/>
        </w:rPr>
        <w:br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>PRESIDENTE</w:t>
      </w:r>
    </w:p>
    <w:p w:rsidR="007D389B" w:rsidRPr="005F6161" w:rsidRDefault="005F6161">
      <w:pPr>
        <w:tabs>
          <w:tab w:val="left" w:pos="4755"/>
        </w:tabs>
        <w:spacing w:before="260" w:after="0" w:line="280" w:lineRule="exact"/>
        <w:ind w:left="3480" w:right="3286"/>
        <w:rPr>
          <w:lang w:val="es-MX"/>
        </w:rPr>
      </w:pP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EDITH CITLALLI RODRÍGUEZ GONZÁLEZ </w:t>
      </w:r>
      <w:r w:rsidRPr="005F6161">
        <w:rPr>
          <w:lang w:val="es-MX"/>
        </w:rPr>
        <w:br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>PRIMERA SECRETARIA</w:t>
      </w:r>
    </w:p>
    <w:p w:rsidR="007D389B" w:rsidRPr="005F6161" w:rsidRDefault="007D389B">
      <w:pPr>
        <w:spacing w:after="0" w:line="260" w:lineRule="exact"/>
        <w:ind w:left="3554"/>
        <w:rPr>
          <w:sz w:val="24"/>
          <w:szCs w:val="24"/>
          <w:lang w:val="es-MX"/>
        </w:rPr>
      </w:pPr>
    </w:p>
    <w:p w:rsidR="007D389B" w:rsidRPr="005F6161" w:rsidRDefault="005F6161">
      <w:pPr>
        <w:tabs>
          <w:tab w:val="left" w:pos="4743"/>
        </w:tabs>
        <w:spacing w:before="37" w:after="0" w:line="260" w:lineRule="exact"/>
        <w:ind w:left="3554" w:right="3359"/>
        <w:rPr>
          <w:lang w:val="es-MX"/>
        </w:rPr>
      </w:pP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 xml:space="preserve">DIP. MARÍA ELENA SANTOYO VALENZUELA </w:t>
      </w:r>
      <w:r w:rsidRPr="005F6161">
        <w:rPr>
          <w:lang w:val="es-MX"/>
        </w:rPr>
        <w:br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ab/>
      </w:r>
      <w:r w:rsidRPr="005F6161">
        <w:rPr>
          <w:rFonts w:ascii="Arial Bold" w:hAnsi="Arial Bold" w:cs="Arial Bold"/>
          <w:color w:val="000000"/>
          <w:sz w:val="24"/>
          <w:szCs w:val="24"/>
          <w:lang w:val="es-MX"/>
        </w:rPr>
        <w:t>SEGUNDA SECRETARIA</w:t>
      </w:r>
    </w:p>
    <w:p w:rsidR="007D389B" w:rsidRPr="005F6161" w:rsidRDefault="005F6161">
      <w:pPr>
        <w:spacing w:before="226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67</w:t>
      </w:r>
    </w:p>
    <w:p w:rsidR="007D389B" w:rsidRPr="005F6161" w:rsidRDefault="005F6161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5F6161">
        <w:rPr>
          <w:noProof/>
          <w:lang w:val="es-MX"/>
        </w:rPr>
        <w:pict>
          <v:polyline id="_x0000_s1034" style="position:absolute;z-index:-8;mso-position-horizontal-relative:page;mso-position-vertical-relative:page" points="83.7pt,195pt,83.7pt,181.2pt,528.6pt,181.2pt,528.6pt,195pt,528.6pt,195pt" coordsize="8898,276" o:allowincell="f" fillcolor="#e0e0e0" stroked="f">
            <v:path arrowok="t"/>
            <w10:wrap anchorx="page" anchory="page"/>
          </v:polyline>
        </w:pict>
      </w:r>
      <w:r w:rsidRPr="005F6161">
        <w:rPr>
          <w:noProof/>
          <w:lang w:val="es-MX"/>
        </w:rPr>
        <w:pict>
          <v:polyline id="_x0000_s1033" style="position:absolute;z-index:-6;mso-position-horizontal-relative:page;mso-position-vertical-relative:page" points="83.7pt,208.8pt,83.7pt,195pt,528.6pt,195pt,528.6pt,208.8pt,528.6pt,208.8pt" coordsize="8898,276" o:allowincell="f" fillcolor="#e0e0e0" stroked="f">
            <v:path arrowok="t"/>
            <w10:wrap anchorx="page" anchory="page"/>
          </v:polyline>
        </w:pict>
      </w:r>
      <w:r w:rsidRPr="005F6161">
        <w:rPr>
          <w:noProof/>
          <w:lang w:val="es-MX"/>
        </w:rPr>
        <w:pict>
          <v:polyline id="_x0000_s1032" style="position:absolute;z-index:-5;mso-position-horizontal-relative:page;mso-position-vertical-relative:page" points="83.7pt,222.6pt,83.7pt,208.8pt,528.6pt,208.8pt,528.6pt,222.6pt,528.6pt,222.6pt" coordsize="8898,276" o:allowincell="f" fillcolor="#e0e0e0" stroked="f">
            <v:path arrowok="t"/>
            <w10:wrap anchorx="page" anchory="page"/>
          </v:polyline>
        </w:pict>
      </w:r>
      <w:r w:rsidRPr="005F6161">
        <w:rPr>
          <w:noProof/>
          <w:lang w:val="es-MX"/>
        </w:rPr>
        <w:pict>
          <v:shape id="_x0000_s1031" style="position:absolute;margin-left:83.7pt;margin-top:222.6pt;width:444.9pt;height:13.9pt;z-index:-2;mso-position-horizontal-relative:page;mso-position-vertical-relative:page" coordsize="8898,277" o:allowincell="f" path="m,277l,1r8898,l8898,277r,e" fillcolor="#e0e0e0" stroked="f">
            <v:path arrowok="t"/>
            <w10:wrap anchorx="page" anchory="page"/>
          </v:shape>
        </w:pict>
      </w:r>
      <w:r w:rsidRPr="005F6161">
        <w:rPr>
          <w:noProof/>
          <w:lang w:val="es-MX"/>
        </w:rPr>
        <w:pict>
          <v:polyline id="_x0000_s1030" style="position:absolute;z-index:-1;mso-position-horizontal-relative:page;mso-position-vertical-relative:page" points="83.7pt,346.9pt,83.7pt,333.1pt,528.6pt,333.1pt,528.6pt,346.9pt,528.6pt,346.9pt" coordsize="8898,276" o:allowincell="f" fillcolor="#e0e0e0" stroked="f">
            <v:path arrowok="t"/>
            <w10:wrap anchorx="page" anchory="page"/>
          </v:polyline>
        </w:pict>
      </w:r>
    </w:p>
    <w:p w:rsidR="007D389B" w:rsidRPr="005F6161" w:rsidRDefault="007D389B">
      <w:pPr>
        <w:spacing w:after="0" w:line="240" w:lineRule="exact"/>
        <w:rPr>
          <w:sz w:val="12"/>
          <w:szCs w:val="12"/>
          <w:lang w:val="es-MX"/>
        </w:rPr>
        <w:sectPr w:rsidR="007D389B" w:rsidRPr="005F6161">
          <w:pgSz w:w="12240" w:h="15840"/>
          <w:pgMar w:top="-20" w:right="0" w:bottom="-20" w:left="0" w:header="0" w:footer="0" w:gutter="0"/>
          <w:cols w:space="720"/>
        </w:sectPr>
      </w:pPr>
    </w:p>
    <w:p w:rsidR="007D389B" w:rsidRPr="005F6161" w:rsidRDefault="007D389B">
      <w:pPr>
        <w:spacing w:after="0" w:line="240" w:lineRule="exact"/>
        <w:rPr>
          <w:rFonts w:ascii="Times New Roman" w:hAnsi="Times New Roman"/>
          <w:sz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7D389B">
      <w:pPr>
        <w:spacing w:after="0" w:line="276" w:lineRule="exact"/>
        <w:ind w:left="5864"/>
        <w:rPr>
          <w:sz w:val="24"/>
          <w:szCs w:val="24"/>
          <w:lang w:val="es-MX"/>
        </w:rPr>
      </w:pPr>
    </w:p>
    <w:p w:rsidR="007D389B" w:rsidRPr="005F6161" w:rsidRDefault="005F6161">
      <w:pPr>
        <w:spacing w:before="40" w:after="0" w:line="276" w:lineRule="exact"/>
        <w:ind w:left="5864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Decreto 199</w:t>
      </w:r>
    </w:p>
    <w:p w:rsidR="007D389B" w:rsidRPr="005F6161" w:rsidRDefault="005F6161">
      <w:pPr>
        <w:spacing w:before="261" w:after="0" w:line="280" w:lineRule="exact"/>
        <w:ind w:left="1702" w:right="1507" w:firstLine="707"/>
        <w:jc w:val="both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>ARTÍCULO NOVENO.-</w:t>
      </w:r>
      <w:r w:rsidRPr="005F6161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Se reforma el Artículo 16, párrafo segundo, de la </w:t>
      </w:r>
      <w:r w:rsidRPr="005F6161">
        <w:rPr>
          <w:rFonts w:ascii="Times New Roman Bold Italic" w:hAnsi="Times New Roman Bold Italic" w:cs="Times New Roman Bold Italic"/>
          <w:color w:val="000000"/>
          <w:spacing w:val="1"/>
          <w:sz w:val="24"/>
          <w:szCs w:val="24"/>
          <w:lang w:val="es-MX"/>
        </w:rPr>
        <w:t xml:space="preserve">Ley de </w:t>
      </w:r>
      <w:r w:rsidRPr="005F6161">
        <w:rPr>
          <w:lang w:val="es-MX"/>
        </w:rPr>
        <w:br/>
      </w:r>
      <w:r w:rsidRPr="005F6161">
        <w:rPr>
          <w:rFonts w:ascii="Times New Roman Bold Italic" w:hAnsi="Times New Roman Bold Italic" w:cs="Times New Roman Bold Italic"/>
          <w:color w:val="000000"/>
          <w:spacing w:val="3"/>
          <w:sz w:val="24"/>
          <w:szCs w:val="24"/>
          <w:lang w:val="es-MX"/>
        </w:rPr>
        <w:t>Obras Públicas y Servicios Relacionados para el Estado de Aguascalientes</w:t>
      </w:r>
      <w:r w:rsidRPr="005F6161">
        <w:rPr>
          <w:rFonts w:ascii="Times New Roman" w:hAnsi="Times New Roman"/>
          <w:color w:val="000000"/>
          <w:spacing w:val="3"/>
          <w:sz w:val="24"/>
          <w:szCs w:val="24"/>
          <w:lang w:val="es-MX"/>
        </w:rPr>
        <w:t xml:space="preserve">, para quedar </w:t>
      </w:r>
      <w:r w:rsidRPr="005F6161">
        <w:rPr>
          <w:lang w:val="es-MX"/>
        </w:rPr>
        <w:br/>
      </w: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como sigue:</w:t>
      </w:r>
    </w:p>
    <w:p w:rsidR="007D389B" w:rsidRPr="005F6161" w:rsidRDefault="007D389B">
      <w:pPr>
        <w:spacing w:after="0" w:line="273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13" w:after="0" w:line="273" w:lineRule="exact"/>
        <w:ind w:left="1702" w:right="4851"/>
        <w:rPr>
          <w:lang w:val="es-MX"/>
        </w:rPr>
      </w:pPr>
      <w:r w:rsidRPr="005F6161">
        <w:rPr>
          <w:rFonts w:ascii="Arial" w:hAnsi="Arial" w:cs="Arial"/>
          <w:color w:val="000000"/>
          <w:sz w:val="24"/>
          <w:szCs w:val="24"/>
          <w:lang w:val="es-MX"/>
        </w:rPr>
        <w:t>FECHA DE EXPEDICIÓN: 04 DE JUNIO DE 2015 FECHA DE PUBLICACIÓN: 15 DE JUNIO DE 2015 ORGANO DE DIFUSIÓN: PERIÓDICO OFICIAL PRIMERA SECCIÓN</w:t>
      </w:r>
    </w:p>
    <w:p w:rsidR="007D389B" w:rsidRPr="005F6161" w:rsidRDefault="007D389B">
      <w:pPr>
        <w:spacing w:after="0" w:line="276" w:lineRule="exact"/>
        <w:ind w:left="5223"/>
        <w:rPr>
          <w:sz w:val="24"/>
          <w:szCs w:val="24"/>
          <w:lang w:val="es-MX"/>
        </w:rPr>
      </w:pPr>
    </w:p>
    <w:p w:rsidR="007D389B" w:rsidRPr="005F6161" w:rsidRDefault="005F6161">
      <w:pPr>
        <w:spacing w:before="9" w:after="0" w:line="276" w:lineRule="exact"/>
        <w:ind w:left="5223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T R A N S I T O R I O S</w:t>
      </w:r>
    </w:p>
    <w:p w:rsidR="007D389B" w:rsidRPr="005F6161" w:rsidRDefault="005F6161">
      <w:pPr>
        <w:spacing w:before="261" w:after="0" w:line="280" w:lineRule="exact"/>
        <w:ind w:left="1702" w:right="1511" w:firstLine="707"/>
        <w:jc w:val="both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pacing w:val="1"/>
          <w:sz w:val="24"/>
          <w:szCs w:val="24"/>
          <w:lang w:val="es-MX"/>
        </w:rPr>
        <w:t xml:space="preserve">ARTÍCULO PRIMERO.- </w:t>
      </w:r>
      <w:r w:rsidRPr="005F6161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>El presente Decreto iniciará su vigencia al día siguiente de su publicación</w:t>
      </w:r>
      <w:r w:rsidRPr="005F6161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 en el Periódico Oficial del Estado.</w:t>
      </w:r>
    </w:p>
    <w:p w:rsidR="007D389B" w:rsidRPr="005F6161" w:rsidRDefault="005F6161">
      <w:pPr>
        <w:spacing w:before="260" w:after="0" w:line="280" w:lineRule="exact"/>
        <w:ind w:left="1702" w:right="1510" w:firstLine="707"/>
        <w:jc w:val="both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pacing w:val="2"/>
          <w:sz w:val="24"/>
          <w:szCs w:val="24"/>
          <w:lang w:val="es-MX"/>
        </w:rPr>
        <w:t xml:space="preserve">ARTÍCULO SEGUNDO.- </w:t>
      </w:r>
      <w:r w:rsidRPr="005F6161">
        <w:rPr>
          <w:rFonts w:ascii="Times New Roman" w:hAnsi="Times New Roman"/>
          <w:color w:val="000000"/>
          <w:spacing w:val="2"/>
          <w:sz w:val="24"/>
          <w:szCs w:val="24"/>
          <w:lang w:val="es-MX"/>
        </w:rPr>
        <w:t xml:space="preserve">Dentro de los ciento veinte días naturales siguientes al </w:t>
      </w: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inicio de vigencia del presente Decreto, se deberán realizar las adecuaciones reglamentarias conducentes, a fin de utilizar el término de “</w:t>
      </w:r>
      <w:r w:rsidRPr="005F6161">
        <w:rPr>
          <w:rFonts w:ascii="Times New Roman Italic" w:hAnsi="Times New Roman Italic" w:cs="Times New Roman Italic"/>
          <w:color w:val="000000"/>
          <w:sz w:val="24"/>
          <w:szCs w:val="24"/>
          <w:lang w:val="es-MX"/>
        </w:rPr>
        <w:t>personas con discapacidad</w:t>
      </w: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”.</w:t>
      </w:r>
    </w:p>
    <w:p w:rsidR="007D389B" w:rsidRPr="005F6161" w:rsidRDefault="007D389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2410"/>
        <w:rPr>
          <w:lang w:val="es-MX"/>
        </w:rPr>
      </w:pP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Al Ejecutivo para su promulgación y publicación.</w:t>
      </w:r>
    </w:p>
    <w:p w:rsidR="007D389B" w:rsidRPr="005F6161" w:rsidRDefault="005F6161">
      <w:pPr>
        <w:tabs>
          <w:tab w:val="left" w:pos="6104"/>
        </w:tabs>
        <w:spacing w:before="261" w:after="0" w:line="280" w:lineRule="exact"/>
        <w:ind w:left="1702" w:right="1507" w:firstLine="707"/>
        <w:jc w:val="both"/>
        <w:rPr>
          <w:lang w:val="es-MX"/>
        </w:rPr>
      </w:pPr>
      <w:r w:rsidRPr="005F6161">
        <w:rPr>
          <w:rFonts w:ascii="Times New Roman" w:hAnsi="Times New Roman"/>
          <w:color w:val="000000"/>
          <w:w w:val="109"/>
          <w:sz w:val="24"/>
          <w:szCs w:val="24"/>
          <w:lang w:val="es-MX"/>
        </w:rPr>
        <w:t xml:space="preserve">Dado  en  el  Salón  de  Sesiones </w:t>
      </w: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ab/>
      </w:r>
      <w:r w:rsidRPr="005F6161">
        <w:rPr>
          <w:rFonts w:ascii="Times New Roman" w:hAnsi="Times New Roman"/>
          <w:color w:val="000000"/>
          <w:w w:val="102"/>
          <w:sz w:val="24"/>
          <w:szCs w:val="24"/>
          <w:lang w:val="es-MX"/>
        </w:rPr>
        <w:t xml:space="preserve">“Soberana  Convención  Revolucionaria  de </w:t>
      </w:r>
      <w:r w:rsidRPr="005F6161">
        <w:rPr>
          <w:lang w:val="es-MX"/>
        </w:rPr>
        <w:br/>
      </w:r>
      <w:r w:rsidRPr="005F6161">
        <w:rPr>
          <w:rFonts w:ascii="Times New Roman" w:hAnsi="Times New Roman"/>
          <w:color w:val="000000"/>
          <w:spacing w:val="1"/>
          <w:sz w:val="24"/>
          <w:szCs w:val="24"/>
          <w:lang w:val="es-MX"/>
        </w:rPr>
        <w:t xml:space="preserve">Aguascalientes”, del Palacio Legislativo, a los cuatro días del mes de junio del año dos mil </w:t>
      </w:r>
      <w:r w:rsidRPr="005F6161">
        <w:rPr>
          <w:lang w:val="es-MX"/>
        </w:rPr>
        <w:br/>
      </w: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quince.</w:t>
      </w:r>
    </w:p>
    <w:p w:rsidR="007D389B" w:rsidRPr="005F6161" w:rsidRDefault="007D389B">
      <w:pPr>
        <w:spacing w:after="0" w:line="260" w:lineRule="exact"/>
        <w:ind w:left="1702"/>
        <w:rPr>
          <w:sz w:val="24"/>
          <w:szCs w:val="24"/>
          <w:lang w:val="es-MX"/>
        </w:rPr>
      </w:pPr>
    </w:p>
    <w:p w:rsidR="007D389B" w:rsidRPr="005F6161" w:rsidRDefault="005F6161">
      <w:pPr>
        <w:spacing w:before="77" w:after="0" w:line="260" w:lineRule="exact"/>
        <w:ind w:left="1702" w:right="1514" w:firstLine="707"/>
        <w:jc w:val="both"/>
        <w:rPr>
          <w:lang w:val="es-MX"/>
        </w:rPr>
      </w:pPr>
      <w:r w:rsidRPr="005F6161">
        <w:rPr>
          <w:rFonts w:ascii="Times New Roman" w:hAnsi="Times New Roman"/>
          <w:color w:val="000000"/>
          <w:w w:val="103"/>
          <w:sz w:val="24"/>
          <w:szCs w:val="24"/>
          <w:lang w:val="es-MX"/>
        </w:rPr>
        <w:t xml:space="preserve">Lo que tenemos el honor de comunicar a usted, para los efectos Constitucionales </w:t>
      </w: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conducentes.</w:t>
      </w:r>
    </w:p>
    <w:p w:rsidR="007D389B" w:rsidRPr="005F6161" w:rsidRDefault="007D389B">
      <w:pPr>
        <w:spacing w:after="0" w:line="276" w:lineRule="exact"/>
        <w:ind w:left="2410"/>
        <w:rPr>
          <w:sz w:val="24"/>
          <w:szCs w:val="24"/>
          <w:lang w:val="es-MX"/>
        </w:rPr>
      </w:pPr>
    </w:p>
    <w:p w:rsidR="007D389B" w:rsidRPr="005F6161" w:rsidRDefault="005F6161">
      <w:pPr>
        <w:spacing w:before="11" w:after="0" w:line="276" w:lineRule="exact"/>
        <w:ind w:left="2410"/>
        <w:rPr>
          <w:lang w:val="es-MX"/>
        </w:rPr>
      </w:pPr>
      <w:r w:rsidRPr="005F6161">
        <w:rPr>
          <w:rFonts w:ascii="Times New Roman" w:hAnsi="Times New Roman"/>
          <w:color w:val="000000"/>
          <w:sz w:val="24"/>
          <w:szCs w:val="24"/>
          <w:lang w:val="es-MX"/>
        </w:rPr>
        <w:t>Aguascalientes, Ags., a 4 de junio del año 2015.</w:t>
      </w:r>
    </w:p>
    <w:p w:rsidR="007D389B" w:rsidRPr="005F6161" w:rsidRDefault="007D389B">
      <w:pPr>
        <w:spacing w:after="0" w:line="276" w:lineRule="exact"/>
        <w:ind w:left="4880"/>
        <w:rPr>
          <w:sz w:val="24"/>
          <w:szCs w:val="24"/>
          <w:lang w:val="es-MX"/>
        </w:rPr>
      </w:pPr>
    </w:p>
    <w:p w:rsidR="007D389B" w:rsidRPr="005F6161" w:rsidRDefault="005F6161">
      <w:pPr>
        <w:spacing w:before="8" w:after="0" w:line="276" w:lineRule="exact"/>
        <w:ind w:left="4880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A T E N T A M E N T E</w:t>
      </w:r>
    </w:p>
    <w:p w:rsidR="007D389B" w:rsidRPr="005F6161" w:rsidRDefault="005F6161">
      <w:pPr>
        <w:spacing w:before="4" w:after="0" w:line="276" w:lineRule="exact"/>
        <w:ind w:left="4861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LA MESA DIRECTIVA</w:t>
      </w:r>
    </w:p>
    <w:p w:rsidR="007D389B" w:rsidRPr="005F6161" w:rsidRDefault="005F6161">
      <w:pPr>
        <w:tabs>
          <w:tab w:val="left" w:pos="5352"/>
        </w:tabs>
        <w:spacing w:before="261" w:after="0" w:line="280" w:lineRule="exact"/>
        <w:ind w:left="3802" w:right="3610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JUAN ANTONIO ESPARZA ALONSO </w:t>
      </w:r>
      <w:r w:rsidRPr="005F6161">
        <w:rPr>
          <w:lang w:val="es-MX"/>
        </w:rPr>
        <w:br/>
      </w: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PRESIDENTE</w:t>
      </w:r>
    </w:p>
    <w:p w:rsidR="007D389B" w:rsidRPr="005F6161" w:rsidRDefault="005F6161">
      <w:pPr>
        <w:tabs>
          <w:tab w:val="left" w:pos="4810"/>
        </w:tabs>
        <w:spacing w:before="280" w:after="0" w:line="280" w:lineRule="exact"/>
        <w:ind w:left="3751" w:right="3560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CUAUHTÉMOC ESCOBEDO TEJADA </w:t>
      </w:r>
      <w:r w:rsidRPr="005F6161">
        <w:rPr>
          <w:lang w:val="es-MX"/>
        </w:rPr>
        <w:br/>
      </w: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PRIMER SECRETARIO</w:t>
      </w:r>
    </w:p>
    <w:p w:rsidR="007D389B" w:rsidRPr="005F6161" w:rsidRDefault="005F6161">
      <w:pPr>
        <w:tabs>
          <w:tab w:val="left" w:pos="4717"/>
        </w:tabs>
        <w:spacing w:before="260" w:after="0" w:line="280" w:lineRule="exact"/>
        <w:ind w:left="3826" w:right="3632"/>
        <w:rPr>
          <w:lang w:val="es-MX"/>
        </w:rPr>
      </w:pP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 xml:space="preserve">DIP. VERÓNICA SÁNCHEZ ALEJANDRE </w:t>
      </w:r>
      <w:r w:rsidRPr="005F6161">
        <w:rPr>
          <w:lang w:val="es-MX"/>
        </w:rPr>
        <w:br/>
      </w: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ab/>
      </w:r>
      <w:r w:rsidRPr="005F6161">
        <w:rPr>
          <w:rFonts w:ascii="Times New Roman Bold" w:hAnsi="Times New Roman Bold" w:cs="Times New Roman Bold"/>
          <w:color w:val="000000"/>
          <w:sz w:val="24"/>
          <w:szCs w:val="24"/>
          <w:lang w:val="es-MX"/>
        </w:rPr>
        <w:t>SEGUNDA SECRETARIA</w:t>
      </w:r>
    </w:p>
    <w:p w:rsidR="007D389B" w:rsidRPr="005F6161" w:rsidRDefault="007D389B">
      <w:pPr>
        <w:spacing w:after="0" w:line="253" w:lineRule="exact"/>
        <w:ind w:left="10317"/>
        <w:rPr>
          <w:sz w:val="24"/>
          <w:szCs w:val="24"/>
          <w:lang w:val="es-MX"/>
        </w:rPr>
      </w:pPr>
    </w:p>
    <w:p w:rsidR="007D389B" w:rsidRPr="005F6161" w:rsidRDefault="005F6161">
      <w:pPr>
        <w:spacing w:before="190" w:after="0" w:line="253" w:lineRule="exact"/>
        <w:ind w:left="10317"/>
        <w:rPr>
          <w:lang w:val="es-MX"/>
        </w:rPr>
      </w:pPr>
      <w:r w:rsidRPr="005F6161">
        <w:rPr>
          <w:rFonts w:cs="Calibri"/>
          <w:color w:val="000000"/>
          <w:lang w:val="es-MX"/>
        </w:rPr>
        <w:t>68</w:t>
      </w:r>
    </w:p>
    <w:p w:rsidR="007D389B" w:rsidRPr="005F6161" w:rsidRDefault="005F6161">
      <w:pPr>
        <w:spacing w:after="0" w:line="240" w:lineRule="exact"/>
        <w:rPr>
          <w:rFonts w:ascii="Times New Roman" w:hAnsi="Times New Roman"/>
          <w:sz w:val="24"/>
          <w:lang w:val="es-MX"/>
        </w:rPr>
      </w:pPr>
      <w:r w:rsidRPr="005F6161">
        <w:rPr>
          <w:noProof/>
          <w:lang w:val="es-MX"/>
        </w:rPr>
        <w:pict>
          <v:polyline id="_x0000_s1029" style="position:absolute;z-index:-9;mso-position-horizontal-relative:page;mso-position-vertical-relative:page" points="83.7pt,139.8pt,83.7pt,126pt,528.6pt,126pt,528.6pt,139.8pt,528.6pt,139.8pt" coordsize="8898,276" o:allowincell="f" fillcolor="#e0e0e0" stroked="f">
            <v:path arrowok="t"/>
            <w10:wrap anchorx="page" anchory="page"/>
          </v:polyline>
        </w:pict>
      </w:r>
      <w:r w:rsidRPr="005F6161">
        <w:rPr>
          <w:noProof/>
          <w:lang w:val="es-MX"/>
        </w:rPr>
        <w:pict>
          <v:polyline id="_x0000_s1028" style="position:absolute;z-index:-7;mso-position-horizontal-relative:page;mso-position-vertical-relative:page" points="83.7pt,153.6pt,83.7pt,139.8pt,528.6pt,139.8pt,528.6pt,153.6pt,528.6pt,153.6pt" coordsize="8898,276" o:allowincell="f" fillcolor="#e0e0e0" stroked="f">
            <v:path arrowok="t"/>
            <w10:wrap anchorx="page" anchory="page"/>
          </v:polyline>
        </w:pict>
      </w:r>
      <w:r w:rsidRPr="005F6161">
        <w:rPr>
          <w:noProof/>
          <w:lang w:val="es-MX"/>
        </w:rPr>
        <w:pict>
          <v:polyline id="_x0000_s1027" style="position:absolute;z-index:-4;mso-position-horizontal-relative:page;mso-position-vertical-relative:page" points="83.7pt,167.4pt,83.7pt,153.6pt,528.6pt,153.6pt,528.6pt,167.4pt,528.6pt,167.4pt" coordsize="8898,276" o:allowincell="f" fillcolor="#e0e0e0" stroked="f">
            <v:path arrowok="t"/>
            <w10:wrap anchorx="page" anchory="page"/>
          </v:polyline>
        </w:pict>
      </w:r>
      <w:r w:rsidRPr="005F6161">
        <w:rPr>
          <w:noProof/>
          <w:lang w:val="es-MX"/>
        </w:rPr>
        <w:pict>
          <v:polyline id="_x0000_s1026" style="position:absolute;z-index:-3;mso-position-horizontal-relative:page;mso-position-vertical-relative:page" points="83.7pt,181.2pt,83.7pt,167.4pt,528.6pt,167.4pt,528.6pt,181.2pt,528.6pt,181.2pt" coordsize="8898,276" o:allowincell="f" fillcolor="#e0e0e0" stroked="f">
            <v:path arrowok="t"/>
            <w10:wrap anchorx="page" anchory="page"/>
          </v:polyline>
        </w:pict>
      </w:r>
    </w:p>
    <w:sectPr w:rsidR="007D389B" w:rsidRPr="005F616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5F6161"/>
    <w:rsid w:val="007D389B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A1C1E584-90B0-4193-BA9F-4BA15660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25866</Words>
  <Characters>142269</Characters>
  <Application>Microsoft Office Word</Application>
  <DocSecurity>0</DocSecurity>
  <Lines>1185</Lines>
  <Paragraphs>335</Paragraphs>
  <ScaleCrop>false</ScaleCrop>
  <Company/>
  <LinksUpToDate>false</LinksUpToDate>
  <CharactersWithSpaces>167800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Jurídico</cp:lastModifiedBy>
  <cp:revision>4</cp:revision>
  <dcterms:created xsi:type="dcterms:W3CDTF">2011-06-08T20:36:00Z</dcterms:created>
  <dcterms:modified xsi:type="dcterms:W3CDTF">2016-10-21T15:31:00Z</dcterms:modified>
</cp:coreProperties>
</file>